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AEE" w:rsidRDefault="001E15AA" w:rsidP="001E15AA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E15AA">
        <w:rPr>
          <w:rFonts w:ascii="Times New Roman" w:hAnsi="Times New Roman" w:cs="Times New Roman"/>
          <w:b/>
          <w:sz w:val="22"/>
          <w:szCs w:val="22"/>
        </w:rPr>
        <w:t xml:space="preserve">JESUS, THE </w:t>
      </w:r>
      <w:r w:rsidR="00833AEE">
        <w:rPr>
          <w:rFonts w:ascii="Times New Roman" w:hAnsi="Times New Roman" w:cs="Times New Roman"/>
          <w:b/>
          <w:sz w:val="22"/>
          <w:szCs w:val="22"/>
        </w:rPr>
        <w:t>HORN OF SALVATION</w:t>
      </w:r>
    </w:p>
    <w:p w:rsidR="001E15AA" w:rsidRPr="001E15AA" w:rsidRDefault="001E15AA" w:rsidP="001E15AA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E15AA">
        <w:rPr>
          <w:rFonts w:ascii="Times New Roman" w:hAnsi="Times New Roman" w:cs="Times New Roman"/>
          <w:b/>
          <w:sz w:val="22"/>
          <w:szCs w:val="22"/>
        </w:rPr>
        <w:t>(The Song of Zechariah)</w:t>
      </w:r>
    </w:p>
    <w:p w:rsidR="001E15AA" w:rsidRDefault="001E15AA" w:rsidP="001E15A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E15AA" w:rsidRDefault="001E15AA" w:rsidP="001E15A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Luke 1:57-80</w:t>
      </w:r>
    </w:p>
    <w:p w:rsidR="001E15AA" w:rsidRPr="001E15AA" w:rsidRDefault="00833AEE" w:rsidP="001E15A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1E15AA" w:rsidRPr="001E15AA">
        <w:rPr>
          <w:rFonts w:ascii="Times New Roman" w:hAnsi="Times New Roman" w:cs="Times New Roman"/>
          <w:sz w:val="22"/>
          <w:szCs w:val="22"/>
        </w:rPr>
        <w:t xml:space="preserve"> 1:</w:t>
      </w:r>
      <w:r>
        <w:rPr>
          <w:rFonts w:ascii="Times New Roman" w:hAnsi="Times New Roman" w:cs="Times New Roman"/>
          <w:sz w:val="22"/>
          <w:szCs w:val="22"/>
        </w:rPr>
        <w:t>69 “He has raised up a horn of salvation for us in the house of his servant David.”</w:t>
      </w:r>
    </w:p>
    <w:p w:rsidR="001E15AA" w:rsidRPr="001E15AA" w:rsidRDefault="001E15AA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E15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</w:t>
      </w:r>
    </w:p>
    <w:p w:rsidR="00833AEE" w:rsidRDefault="001E15AA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E15AA">
        <w:rPr>
          <w:rFonts w:ascii="Times New Roman" w:hAnsi="Times New Roman" w:cs="Times New Roman"/>
          <w:sz w:val="22"/>
          <w:szCs w:val="22"/>
        </w:rPr>
        <w:t xml:space="preserve">1. </w:t>
      </w:r>
      <w:r w:rsidR="00833AEE">
        <w:rPr>
          <w:rFonts w:ascii="Times New Roman" w:hAnsi="Times New Roman" w:cs="Times New Roman"/>
          <w:sz w:val="22"/>
          <w:szCs w:val="22"/>
        </w:rPr>
        <w:t xml:space="preserve">How did Zechariah and Elizabeth show </w:t>
      </w:r>
      <w:r w:rsidR="00DC052E">
        <w:rPr>
          <w:rFonts w:ascii="Times New Roman" w:hAnsi="Times New Roman" w:cs="Times New Roman"/>
          <w:sz w:val="22"/>
          <w:szCs w:val="22"/>
        </w:rPr>
        <w:t>their faith and obedience</w:t>
      </w:r>
      <w:bookmarkStart w:id="0" w:name="_GoBack"/>
      <w:bookmarkEnd w:id="0"/>
      <w:r w:rsidR="00833AEE">
        <w:rPr>
          <w:rFonts w:ascii="Times New Roman" w:hAnsi="Times New Roman" w:cs="Times New Roman"/>
          <w:sz w:val="22"/>
          <w:szCs w:val="22"/>
        </w:rPr>
        <w:t xml:space="preserve"> in naming their son</w:t>
      </w:r>
      <w:r w:rsidR="00DC052E">
        <w:rPr>
          <w:rFonts w:ascii="Times New Roman" w:hAnsi="Times New Roman" w:cs="Times New Roman"/>
          <w:sz w:val="22"/>
          <w:szCs w:val="22"/>
        </w:rPr>
        <w:t xml:space="preserve"> John</w:t>
      </w:r>
      <w:r w:rsidRPr="001E15AA">
        <w:rPr>
          <w:rFonts w:ascii="Times New Roman" w:hAnsi="Times New Roman" w:cs="Times New Roman"/>
          <w:sz w:val="22"/>
          <w:szCs w:val="22"/>
        </w:rPr>
        <w:t xml:space="preserve">? (57-66) </w:t>
      </w:r>
    </w:p>
    <w:p w:rsidR="00833AEE" w:rsidRDefault="00833AEE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833AEE" w:rsidRDefault="00833AEE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E15AA" w:rsidRPr="001E15AA" w:rsidRDefault="00833AEE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 w:rsidR="001E15AA" w:rsidRPr="001E15AA">
        <w:rPr>
          <w:rFonts w:ascii="Times New Roman" w:hAnsi="Times New Roman" w:cs="Times New Roman"/>
          <w:sz w:val="22"/>
          <w:szCs w:val="22"/>
        </w:rPr>
        <w:t>What does “he has come</w:t>
      </w:r>
      <w:r w:rsidR="00A735C1">
        <w:rPr>
          <w:rFonts w:ascii="Times New Roman" w:hAnsi="Times New Roman" w:cs="Times New Roman"/>
          <w:sz w:val="22"/>
          <w:szCs w:val="22"/>
        </w:rPr>
        <w:t xml:space="preserve"> to his people and</w:t>
      </w:r>
      <w:r w:rsidR="001E15AA" w:rsidRPr="001E15AA">
        <w:rPr>
          <w:rFonts w:ascii="Times New Roman" w:hAnsi="Times New Roman" w:cs="Times New Roman"/>
          <w:sz w:val="22"/>
          <w:szCs w:val="22"/>
        </w:rPr>
        <w:t xml:space="preserve"> redeemed </w:t>
      </w:r>
      <w:r w:rsidR="00A735C1">
        <w:rPr>
          <w:rFonts w:ascii="Times New Roman" w:hAnsi="Times New Roman" w:cs="Times New Roman"/>
          <w:sz w:val="22"/>
          <w:szCs w:val="22"/>
        </w:rPr>
        <w:t>them</w:t>
      </w:r>
      <w:r w:rsidR="001E15AA" w:rsidRPr="001E15AA">
        <w:rPr>
          <w:rFonts w:ascii="Times New Roman" w:hAnsi="Times New Roman" w:cs="Times New Roman"/>
          <w:sz w:val="22"/>
          <w:szCs w:val="22"/>
        </w:rPr>
        <w:t xml:space="preserve">” mean? </w:t>
      </w:r>
      <w:r>
        <w:rPr>
          <w:rFonts w:ascii="Times New Roman" w:hAnsi="Times New Roman" w:cs="Times New Roman"/>
          <w:sz w:val="22"/>
          <w:szCs w:val="22"/>
        </w:rPr>
        <w:t>(68</w:t>
      </w:r>
      <w:r w:rsidR="00A735C1">
        <w:rPr>
          <w:rFonts w:ascii="Times New Roman" w:hAnsi="Times New Roman" w:cs="Times New Roman"/>
          <w:sz w:val="22"/>
          <w:szCs w:val="22"/>
        </w:rPr>
        <w:t>; cf. Titus 2:14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1E15AA" w:rsidRPr="001E15AA" w:rsidRDefault="001E15AA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E15AA" w:rsidRDefault="001E15AA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833AEE" w:rsidRDefault="00833AEE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1E15AA" w:rsidRPr="001E15AA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What does “horn” mean</w:t>
      </w:r>
      <w:r w:rsidR="00A735C1">
        <w:rPr>
          <w:rFonts w:ascii="Times New Roman" w:hAnsi="Times New Roman" w:cs="Times New Roman"/>
          <w:sz w:val="22"/>
          <w:szCs w:val="22"/>
        </w:rPr>
        <w:t xml:space="preserve"> in verse 69</w:t>
      </w:r>
      <w:r w:rsidR="001E15AA" w:rsidRPr="001E15AA">
        <w:rPr>
          <w:rFonts w:ascii="Times New Roman" w:hAnsi="Times New Roman" w:cs="Times New Roman"/>
          <w:sz w:val="22"/>
          <w:szCs w:val="22"/>
        </w:rPr>
        <w:t>? (See 2 Sa</w:t>
      </w:r>
      <w:r>
        <w:rPr>
          <w:rFonts w:ascii="Times New Roman" w:hAnsi="Times New Roman" w:cs="Times New Roman"/>
          <w:sz w:val="22"/>
          <w:szCs w:val="22"/>
        </w:rPr>
        <w:t>muel</w:t>
      </w:r>
      <w:r w:rsidR="001E15AA" w:rsidRPr="001E15AA">
        <w:rPr>
          <w:rFonts w:ascii="Times New Roman" w:hAnsi="Times New Roman" w:cs="Times New Roman"/>
          <w:sz w:val="22"/>
          <w:szCs w:val="22"/>
        </w:rPr>
        <w:t xml:space="preserve"> 22:3; </w:t>
      </w:r>
      <w:r>
        <w:rPr>
          <w:rFonts w:ascii="Times New Roman" w:hAnsi="Times New Roman" w:cs="Times New Roman"/>
          <w:sz w:val="22"/>
          <w:szCs w:val="22"/>
        </w:rPr>
        <w:t xml:space="preserve">Daniel 7:21; </w:t>
      </w:r>
      <w:r w:rsidR="001E15AA" w:rsidRPr="001E15AA">
        <w:rPr>
          <w:rFonts w:ascii="Times New Roman" w:hAnsi="Times New Roman" w:cs="Times New Roman"/>
          <w:sz w:val="22"/>
          <w:szCs w:val="22"/>
        </w:rPr>
        <w:t>Rev</w:t>
      </w:r>
      <w:r w:rsidR="00A735C1">
        <w:rPr>
          <w:rFonts w:ascii="Times New Roman" w:hAnsi="Times New Roman" w:cs="Times New Roman"/>
          <w:sz w:val="22"/>
          <w:szCs w:val="22"/>
        </w:rPr>
        <w:t>elation 12:3</w:t>
      </w:r>
      <w:r>
        <w:rPr>
          <w:rFonts w:ascii="Times New Roman" w:hAnsi="Times New Roman" w:cs="Times New Roman"/>
          <w:sz w:val="22"/>
          <w:szCs w:val="22"/>
        </w:rPr>
        <w:t xml:space="preserve">. What two kinds of horns do you find </w:t>
      </w:r>
      <w:r w:rsidR="00A735C1">
        <w:rPr>
          <w:rFonts w:ascii="Times New Roman" w:hAnsi="Times New Roman" w:cs="Times New Roman"/>
          <w:sz w:val="22"/>
          <w:szCs w:val="22"/>
        </w:rPr>
        <w:t>in these references</w:t>
      </w:r>
      <w:r>
        <w:rPr>
          <w:rFonts w:ascii="Times New Roman" w:hAnsi="Times New Roman" w:cs="Times New Roman"/>
          <w:sz w:val="22"/>
          <w:szCs w:val="22"/>
        </w:rPr>
        <w:t>?</w:t>
      </w:r>
      <w:r w:rsidR="001E15AA" w:rsidRPr="001E15AA">
        <w:rPr>
          <w:rFonts w:ascii="Times New Roman" w:hAnsi="Times New Roman" w:cs="Times New Roman"/>
          <w:sz w:val="22"/>
          <w:szCs w:val="22"/>
        </w:rPr>
        <w:t xml:space="preserve">) </w:t>
      </w:r>
    </w:p>
    <w:p w:rsidR="001E15AA" w:rsidRDefault="001E15AA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E15AA" w:rsidRDefault="001E15AA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E15AA" w:rsidRDefault="00833AEE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1E15AA" w:rsidRPr="001E15AA">
        <w:rPr>
          <w:rFonts w:ascii="Times New Roman" w:hAnsi="Times New Roman" w:cs="Times New Roman"/>
          <w:sz w:val="22"/>
          <w:szCs w:val="22"/>
        </w:rPr>
        <w:t>. From what does</w:t>
      </w:r>
      <w:r w:rsidR="001E15AA">
        <w:rPr>
          <w:rFonts w:ascii="Times New Roman" w:hAnsi="Times New Roman" w:cs="Times New Roman"/>
          <w:sz w:val="22"/>
          <w:szCs w:val="22"/>
        </w:rPr>
        <w:t xml:space="preserve"> the horn of salvation save us</w:t>
      </w:r>
      <w:r w:rsidR="00414C4A">
        <w:rPr>
          <w:rFonts w:ascii="Times New Roman" w:hAnsi="Times New Roman" w:cs="Times New Roman"/>
          <w:sz w:val="22"/>
          <w:szCs w:val="22"/>
        </w:rPr>
        <w:t xml:space="preserve"> and why</w:t>
      </w:r>
      <w:r w:rsidR="001E15AA">
        <w:rPr>
          <w:rFonts w:ascii="Times New Roman" w:hAnsi="Times New Roman" w:cs="Times New Roman"/>
          <w:sz w:val="22"/>
          <w:szCs w:val="22"/>
        </w:rPr>
        <w:t>?</w:t>
      </w:r>
      <w:r w:rsidR="001E15AA" w:rsidRPr="001E15AA">
        <w:rPr>
          <w:rFonts w:ascii="Times New Roman" w:hAnsi="Times New Roman" w:cs="Times New Roman"/>
          <w:sz w:val="22"/>
          <w:szCs w:val="22"/>
        </w:rPr>
        <w:t xml:space="preserve"> (71,74</w:t>
      </w:r>
      <w:r w:rsidR="00414C4A">
        <w:rPr>
          <w:rFonts w:ascii="Times New Roman" w:hAnsi="Times New Roman" w:cs="Times New Roman"/>
          <w:sz w:val="22"/>
          <w:szCs w:val="22"/>
        </w:rPr>
        <w:t>-75</w:t>
      </w:r>
      <w:r w:rsidR="001E15AA" w:rsidRPr="001E15AA">
        <w:rPr>
          <w:rFonts w:ascii="Times New Roman" w:hAnsi="Times New Roman" w:cs="Times New Roman"/>
          <w:sz w:val="22"/>
          <w:szCs w:val="22"/>
        </w:rPr>
        <w:t xml:space="preserve">) Who is our enemy? </w:t>
      </w:r>
      <w:r w:rsidR="00414C4A">
        <w:rPr>
          <w:rFonts w:ascii="Times New Roman" w:hAnsi="Times New Roman" w:cs="Times New Roman"/>
          <w:sz w:val="22"/>
          <w:szCs w:val="22"/>
        </w:rPr>
        <w:t xml:space="preserve">(cf. 1 Peter 5:8, 1 Corinthians 15:26) </w:t>
      </w:r>
    </w:p>
    <w:p w:rsidR="00414C4A" w:rsidRDefault="00414C4A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833AEE" w:rsidRDefault="00833AEE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833AEE" w:rsidRDefault="001E15AA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1E15AA">
        <w:rPr>
          <w:rFonts w:ascii="Times New Roman" w:hAnsi="Times New Roman" w:cs="Times New Roman"/>
          <w:sz w:val="22"/>
          <w:szCs w:val="22"/>
        </w:rPr>
        <w:t xml:space="preserve">5. What was the mission of Zechariah’s son? </w:t>
      </w:r>
      <w:r w:rsidR="00833AEE">
        <w:rPr>
          <w:rFonts w:ascii="Times New Roman" w:hAnsi="Times New Roman" w:cs="Times New Roman"/>
          <w:sz w:val="22"/>
          <w:szCs w:val="22"/>
        </w:rPr>
        <w:t>(76</w:t>
      </w:r>
      <w:r w:rsidR="00414C4A">
        <w:rPr>
          <w:rFonts w:ascii="Times New Roman" w:hAnsi="Times New Roman" w:cs="Times New Roman"/>
          <w:sz w:val="22"/>
          <w:szCs w:val="22"/>
        </w:rPr>
        <w:t>-77</w:t>
      </w:r>
      <w:r w:rsidR="00833AEE">
        <w:rPr>
          <w:rFonts w:ascii="Times New Roman" w:hAnsi="Times New Roman" w:cs="Times New Roman"/>
          <w:sz w:val="22"/>
          <w:szCs w:val="22"/>
        </w:rPr>
        <w:t>)</w:t>
      </w:r>
    </w:p>
    <w:p w:rsidR="00833AEE" w:rsidRDefault="00833AEE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833AEE" w:rsidRDefault="00833AEE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1E15AA" w:rsidRPr="001E15AA" w:rsidRDefault="00833AEE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 How does God show his tender mercy to those li</w:t>
      </w:r>
      <w:r w:rsidR="00414C4A">
        <w:rPr>
          <w:rFonts w:ascii="Times New Roman" w:hAnsi="Times New Roman" w:cs="Times New Roman"/>
          <w:sz w:val="22"/>
          <w:szCs w:val="22"/>
        </w:rPr>
        <w:t>ving in darkness? (78</w:t>
      </w:r>
      <w:r>
        <w:rPr>
          <w:rFonts w:ascii="Times New Roman" w:hAnsi="Times New Roman" w:cs="Times New Roman"/>
          <w:sz w:val="22"/>
          <w:szCs w:val="22"/>
        </w:rPr>
        <w:t xml:space="preserve">-79) </w:t>
      </w:r>
      <w:r w:rsidR="001E15AA" w:rsidRPr="001E15AA">
        <w:rPr>
          <w:rFonts w:ascii="Times New Roman" w:hAnsi="Times New Roman" w:cs="Times New Roman"/>
          <w:sz w:val="22"/>
          <w:szCs w:val="22"/>
        </w:rPr>
        <w:t>What does it mean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414C4A">
        <w:rPr>
          <w:rFonts w:ascii="Times New Roman" w:hAnsi="Times New Roman" w:cs="Times New Roman"/>
          <w:sz w:val="22"/>
          <w:szCs w:val="22"/>
        </w:rPr>
        <w:t>to us</w:t>
      </w:r>
      <w:r w:rsidR="001E15AA" w:rsidRPr="001E15AA">
        <w:rPr>
          <w:rFonts w:ascii="Times New Roman" w:hAnsi="Times New Roman" w:cs="Times New Roman"/>
          <w:sz w:val="22"/>
          <w:szCs w:val="22"/>
        </w:rPr>
        <w:t xml:space="preserve"> that Jesus is the Rising Sun?</w:t>
      </w:r>
      <w:r w:rsidR="00414C4A">
        <w:rPr>
          <w:rFonts w:ascii="Times New Roman" w:hAnsi="Times New Roman" w:cs="Times New Roman"/>
          <w:sz w:val="22"/>
          <w:szCs w:val="22"/>
        </w:rPr>
        <w:t xml:space="preserve"> (cf. John 8:12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1E15AA" w:rsidRPr="001E15AA" w:rsidRDefault="001E15AA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8D6580" w:rsidRPr="001E15AA" w:rsidRDefault="008D6580" w:rsidP="008D6580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8D6580" w:rsidRPr="001E15AA" w:rsidSect="008D6580">
      <w:pgSz w:w="12240" w:h="15840" w:code="1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C6"/>
    <w:rsid w:val="00021E9D"/>
    <w:rsid w:val="001E15AA"/>
    <w:rsid w:val="00203D90"/>
    <w:rsid w:val="002F12C6"/>
    <w:rsid w:val="00414C4A"/>
    <w:rsid w:val="00833AEE"/>
    <w:rsid w:val="008D6580"/>
    <w:rsid w:val="00A735C1"/>
    <w:rsid w:val="00C70B8F"/>
    <w:rsid w:val="00DC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BCE248"/>
  <w15:docId w15:val="{E26E8D56-44EF-4833-8835-9AA6A9BC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8D6580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B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JESUS, THE RISING SUN (The Song of Zechariah)</vt:lpstr>
    </vt:vector>
  </TitlesOfParts>
  <Company>University of Toronto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JESUS, THE RISING SUN (The Song of Zechariah)</dc:title>
  <dc:creator>Henry Kim</dc:creator>
  <cp:lastModifiedBy>Henry Kim</cp:lastModifiedBy>
  <cp:revision>5</cp:revision>
  <cp:lastPrinted>2021-11-18T16:30:00Z</cp:lastPrinted>
  <dcterms:created xsi:type="dcterms:W3CDTF">2021-11-15T02:14:00Z</dcterms:created>
  <dcterms:modified xsi:type="dcterms:W3CDTF">2021-11-18T16:39:00Z</dcterms:modified>
</cp:coreProperties>
</file>