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151A9" w14:textId="77777777" w:rsidR="008C17E0" w:rsidRDefault="008C17E0">
      <w:pPr>
        <w:rPr>
          <w:rFonts w:ascii="Arial" w:hAnsi="Arial" w:cs="Arial"/>
          <w:sz w:val="22"/>
          <w:szCs w:val="22"/>
        </w:rPr>
      </w:pPr>
    </w:p>
    <w:p w14:paraId="6FA41E0A" w14:textId="77777777" w:rsidR="00BA3039" w:rsidRDefault="00BA3039">
      <w:pPr>
        <w:rPr>
          <w:rFonts w:ascii="Arial" w:hAnsi="Arial" w:cs="Arial"/>
          <w:sz w:val="22"/>
          <w:szCs w:val="22"/>
        </w:rPr>
      </w:pPr>
    </w:p>
    <w:p w14:paraId="4007C045" w14:textId="77777777" w:rsidR="00821812" w:rsidRPr="00821812" w:rsidRDefault="00821812" w:rsidP="00821812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1812">
        <w:rPr>
          <w:rFonts w:ascii="Times New Roman" w:hAnsi="Times New Roman" w:cs="Times New Roman"/>
          <w:b/>
          <w:sz w:val="22"/>
          <w:szCs w:val="22"/>
        </w:rPr>
        <w:t>I AM THE LIVING ONE</w:t>
      </w:r>
    </w:p>
    <w:p w14:paraId="488668EC" w14:textId="0467DDCD" w:rsidR="00BA3039" w:rsidRPr="00821812" w:rsidRDefault="00821812" w:rsidP="00821812">
      <w:pPr>
        <w:pStyle w:val="NoSpacing"/>
        <w:jc w:val="center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>(THE VISION OF THE GLORIFIED JESUS)</w:t>
      </w:r>
    </w:p>
    <w:p w14:paraId="754080E8" w14:textId="77777777" w:rsidR="00821812" w:rsidRPr="00821812" w:rsidRDefault="00821812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8F252A2" w14:textId="1FB4C6EF" w:rsidR="00BA3039" w:rsidRPr="00821812" w:rsidRDefault="00BA3039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>Revelation 1:9–20</w:t>
      </w:r>
    </w:p>
    <w:p w14:paraId="3358F050" w14:textId="38D1EC60" w:rsidR="00BA3039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>Key Verses 1:18 “I am the Living One; I was dead, and now look, I am alive for ever and ever. And I hold the keys of death and Hades.”</w:t>
      </w:r>
    </w:p>
    <w:p w14:paraId="3E380F02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7531273" w14:textId="245878C2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 xml:space="preserve">1. </w:t>
      </w:r>
      <w:r w:rsidR="00D5025D" w:rsidRPr="00821812">
        <w:rPr>
          <w:rFonts w:ascii="Times New Roman" w:hAnsi="Times New Roman" w:cs="Times New Roman"/>
          <w:sz w:val="22"/>
          <w:szCs w:val="22"/>
        </w:rPr>
        <w:t xml:space="preserve">How does John </w:t>
      </w:r>
      <w:r w:rsidRPr="00821812">
        <w:rPr>
          <w:rFonts w:ascii="Times New Roman" w:hAnsi="Times New Roman" w:cs="Times New Roman"/>
          <w:sz w:val="22"/>
          <w:szCs w:val="22"/>
        </w:rPr>
        <w:t>introduce himself? (9a</w:t>
      </w:r>
      <w:r w:rsidR="00AA11AA" w:rsidRPr="00821812">
        <w:rPr>
          <w:rFonts w:ascii="Times New Roman" w:hAnsi="Times New Roman" w:cs="Times New Roman"/>
          <w:sz w:val="22"/>
          <w:szCs w:val="22"/>
        </w:rPr>
        <w:t xml:space="preserve">) </w:t>
      </w:r>
      <w:r w:rsidRPr="00821812">
        <w:rPr>
          <w:rFonts w:ascii="Times New Roman" w:hAnsi="Times New Roman" w:cs="Times New Roman"/>
          <w:sz w:val="22"/>
          <w:szCs w:val="22"/>
        </w:rPr>
        <w:t>What is the nature of our fellowship in Jesus? (cf. 3:10)</w:t>
      </w:r>
    </w:p>
    <w:p w14:paraId="241EB835" w14:textId="711D7CE5" w:rsidR="00AA11AA" w:rsidRPr="00821812" w:rsidRDefault="00AA11AA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34D55E7" w14:textId="18E54A60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F62F4FB" w14:textId="025D0C31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6A96075" w14:textId="6AE64C3C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0078193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B79FBB6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>2. What did John see in his vision? (12-16) How does this detailed description illustrate the power and glory of Jesus? (cf. Matthew 17:2) How does this contrast with Jesus’ earthly appearance? (cf. Isaiah 53:2)</w:t>
      </w:r>
    </w:p>
    <w:p w14:paraId="02996882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F5052DB" w14:textId="524AFC8C" w:rsidR="00F41F59" w:rsidRPr="00821812" w:rsidRDefault="00F41F59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1C75EFB" w14:textId="78937EAC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D6F953A" w14:textId="4CBCBEF1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FF5FA77" w14:textId="1A969C0C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94D8E13" w14:textId="06B0D0C4" w:rsidR="00F41F59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 xml:space="preserve">3. What do the seven stars and seven lampstands represent? (20) What </w:t>
      </w:r>
      <w:r w:rsidR="00145880" w:rsidRPr="00821812">
        <w:rPr>
          <w:rFonts w:ascii="Times New Roman" w:hAnsi="Times New Roman" w:cs="Times New Roman"/>
          <w:sz w:val="22"/>
          <w:szCs w:val="22"/>
        </w:rPr>
        <w:t xml:space="preserve">is the significance that Jesus is holding them in his right hand? </w:t>
      </w:r>
      <w:r w:rsidRPr="00821812">
        <w:rPr>
          <w:rFonts w:ascii="Times New Roman" w:hAnsi="Times New Roman" w:cs="Times New Roman"/>
          <w:sz w:val="22"/>
          <w:szCs w:val="22"/>
        </w:rPr>
        <w:t>(16a)</w:t>
      </w:r>
    </w:p>
    <w:p w14:paraId="4845B2A3" w14:textId="34E30356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403D835" w14:textId="228A1431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635525A" w14:textId="66A50329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3772C23" w14:textId="771DB9BC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A6B5223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7C94913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F18C786" w14:textId="287F85BE" w:rsidR="00BA3039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821812">
        <w:rPr>
          <w:rFonts w:ascii="Times New Roman" w:hAnsi="Times New Roman" w:cs="Times New Roman"/>
          <w:sz w:val="22"/>
          <w:szCs w:val="22"/>
        </w:rPr>
        <w:t>4. How does Jesus describe himself? (17b-18) Why does Jesus emphasize that he is the Living One? What does it mean to us that Jesus is living?</w:t>
      </w:r>
    </w:p>
    <w:p w14:paraId="3F3A9EFE" w14:textId="46F24F5D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8DB7B80" w14:textId="77777777" w:rsidR="00FB3186" w:rsidRPr="00821812" w:rsidRDefault="00FB3186" w:rsidP="00FB3186">
      <w:pPr>
        <w:pStyle w:val="NoSpacing"/>
        <w:rPr>
          <w:rFonts w:ascii="Times New Roman" w:hAnsi="Times New Roman" w:cs="Times New Roman"/>
          <w:sz w:val="22"/>
          <w:szCs w:val="22"/>
        </w:rPr>
      </w:pPr>
    </w:p>
    <w:sectPr w:rsidR="00FB3186" w:rsidRPr="00821812" w:rsidSect="0096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A52CC"/>
    <w:multiLevelType w:val="hybridMultilevel"/>
    <w:tmpl w:val="6512D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E7B3B"/>
    <w:multiLevelType w:val="hybridMultilevel"/>
    <w:tmpl w:val="B21C6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AA"/>
    <w:rsid w:val="0003087D"/>
    <w:rsid w:val="00120D30"/>
    <w:rsid w:val="00145880"/>
    <w:rsid w:val="00187139"/>
    <w:rsid w:val="00343F83"/>
    <w:rsid w:val="00413C0E"/>
    <w:rsid w:val="005165E2"/>
    <w:rsid w:val="00555ACD"/>
    <w:rsid w:val="00761881"/>
    <w:rsid w:val="00771710"/>
    <w:rsid w:val="00772A7E"/>
    <w:rsid w:val="00821812"/>
    <w:rsid w:val="00881FDF"/>
    <w:rsid w:val="008C17E0"/>
    <w:rsid w:val="00962622"/>
    <w:rsid w:val="00AA11AA"/>
    <w:rsid w:val="00BA3039"/>
    <w:rsid w:val="00D5025D"/>
    <w:rsid w:val="00D9532F"/>
    <w:rsid w:val="00E068F3"/>
    <w:rsid w:val="00E44756"/>
    <w:rsid w:val="00F41F59"/>
    <w:rsid w:val="00FB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60F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1AA"/>
    <w:pPr>
      <w:ind w:left="720"/>
      <w:contextualSpacing/>
    </w:pPr>
  </w:style>
  <w:style w:type="paragraph" w:styleId="NoSpacing">
    <w:name w:val="No Spacing"/>
    <w:uiPriority w:val="1"/>
    <w:qFormat/>
    <w:rsid w:val="00FB3186"/>
  </w:style>
  <w:style w:type="paragraph" w:styleId="BalloonText">
    <w:name w:val="Balloon Text"/>
    <w:basedOn w:val="Normal"/>
    <w:link w:val="BalloonTextChar"/>
    <w:uiPriority w:val="99"/>
    <w:semiHidden/>
    <w:unhideWhenUsed/>
    <w:rsid w:val="00FB31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4</cp:revision>
  <cp:lastPrinted>2019-06-13T00:58:00Z</cp:lastPrinted>
  <dcterms:created xsi:type="dcterms:W3CDTF">2019-03-08T00:45:00Z</dcterms:created>
  <dcterms:modified xsi:type="dcterms:W3CDTF">2019-06-13T00:58:00Z</dcterms:modified>
</cp:coreProperties>
</file>