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DC" w:rsidRPr="00A54BC7" w:rsidRDefault="004A75DC" w:rsidP="00A54BC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4BC7">
        <w:rPr>
          <w:rFonts w:ascii="Times New Roman" w:hAnsi="Times New Roman" w:cs="Times New Roman"/>
          <w:b/>
          <w:sz w:val="22"/>
          <w:szCs w:val="22"/>
        </w:rPr>
        <w:t>According To Your Faith</w:t>
      </w:r>
    </w:p>
    <w:p w:rsidR="00A54BC7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9:18-34</w:t>
      </w: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D3BDE">
        <w:rPr>
          <w:rFonts w:ascii="Times New Roman" w:hAnsi="Times New Roman" w:cs="Times New Roman"/>
          <w:sz w:val="22"/>
          <w:szCs w:val="22"/>
        </w:rPr>
        <w:t>Key Verse: 9:29</w:t>
      </w:r>
      <w:r w:rsidR="00A54BC7">
        <w:rPr>
          <w:rFonts w:ascii="Times New Roman" w:hAnsi="Times New Roman" w:cs="Times New Roman"/>
          <w:sz w:val="22"/>
          <w:szCs w:val="22"/>
        </w:rPr>
        <w:t xml:space="preserve"> “Then he touched their eyes and sai</w:t>
      </w:r>
      <w:r w:rsidR="00E55124">
        <w:rPr>
          <w:rFonts w:ascii="Times New Roman" w:hAnsi="Times New Roman" w:cs="Times New Roman"/>
          <w:sz w:val="22"/>
          <w:szCs w:val="22"/>
        </w:rPr>
        <w:t>d, ‘According to your faith let</w:t>
      </w:r>
      <w:r w:rsidR="00A54BC7">
        <w:rPr>
          <w:rFonts w:ascii="Times New Roman" w:hAnsi="Times New Roman" w:cs="Times New Roman"/>
          <w:sz w:val="22"/>
          <w:szCs w:val="22"/>
        </w:rPr>
        <w:t xml:space="preserve"> it be done to you.’”</w:t>
      </w: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D3BD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75DC" w:rsidRPr="00FD3BDE" w:rsidRDefault="00A54BC7" w:rsidP="00A54B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54BC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Wha</w:t>
      </w:r>
      <w:r w:rsidR="00E55124">
        <w:rPr>
          <w:rFonts w:ascii="Times New Roman" w:hAnsi="Times New Roman" w:cs="Times New Roman"/>
          <w:sz w:val="22"/>
          <w:szCs w:val="22"/>
        </w:rPr>
        <w:t>t was remarkable about the synagogue leader</w:t>
      </w:r>
      <w:r>
        <w:rPr>
          <w:rFonts w:ascii="Times New Roman" w:hAnsi="Times New Roman" w:cs="Times New Roman"/>
          <w:sz w:val="22"/>
          <w:szCs w:val="22"/>
        </w:rPr>
        <w:t>’s faith?</w:t>
      </w:r>
      <w:r w:rsidR="004A3F99">
        <w:rPr>
          <w:rFonts w:ascii="Times New Roman" w:hAnsi="Times New Roman" w:cs="Times New Roman"/>
          <w:sz w:val="22"/>
          <w:szCs w:val="22"/>
        </w:rPr>
        <w:t xml:space="preserve"> (18-19)</w:t>
      </w:r>
    </w:p>
    <w:p w:rsidR="004A75DC" w:rsidRDefault="004A75DC" w:rsidP="00A54B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D3BD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A54BC7" w:rsidRDefault="00A54BC7" w:rsidP="00A54B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A54BC7" w:rsidP="00A54B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Pr="00FD3BDE" w:rsidRDefault="00A54BC7" w:rsidP="00A54B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A54BC7" w:rsidP="00A54B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4A75DC" w:rsidRPr="00FD3BD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did the woman with the bleeding problem touch Jesus stealthily, rather than coming forward to be healed? </w:t>
      </w:r>
      <w:r w:rsidR="004A3F99">
        <w:rPr>
          <w:rFonts w:ascii="Times New Roman" w:hAnsi="Times New Roman" w:cs="Times New Roman"/>
          <w:sz w:val="22"/>
          <w:szCs w:val="22"/>
        </w:rPr>
        <w:t xml:space="preserve">(20-21) </w:t>
      </w:r>
      <w:r>
        <w:rPr>
          <w:rFonts w:ascii="Times New Roman" w:hAnsi="Times New Roman" w:cs="Times New Roman"/>
          <w:sz w:val="22"/>
          <w:szCs w:val="22"/>
        </w:rPr>
        <w:t>Why did Jesus stop and speak to the woman who did not want to be noticed?</w:t>
      </w:r>
      <w:r w:rsidR="004A3F99">
        <w:rPr>
          <w:rFonts w:ascii="Times New Roman" w:hAnsi="Times New Roman" w:cs="Times New Roman"/>
          <w:sz w:val="22"/>
          <w:szCs w:val="22"/>
        </w:rPr>
        <w:t xml:space="preserve"> (22)</w:t>
      </w:r>
    </w:p>
    <w:p w:rsidR="00A54BC7" w:rsidRPr="00FD3BDE" w:rsidRDefault="00A54BC7" w:rsidP="00A54B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Pr="00FD3BDE" w:rsidRDefault="00A54BC7" w:rsidP="00A54B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A75DC" w:rsidRPr="00FD3BD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did Jesus </w:t>
      </w:r>
      <w:r w:rsidR="00E55124">
        <w:rPr>
          <w:rFonts w:ascii="Times New Roman" w:hAnsi="Times New Roman" w:cs="Times New Roman"/>
          <w:sz w:val="22"/>
          <w:szCs w:val="22"/>
        </w:rPr>
        <w:t>find when he entered the synagogue leader</w:t>
      </w:r>
      <w:r>
        <w:rPr>
          <w:rFonts w:ascii="Times New Roman" w:hAnsi="Times New Roman" w:cs="Times New Roman"/>
          <w:sz w:val="22"/>
          <w:szCs w:val="22"/>
        </w:rPr>
        <w:t xml:space="preserve">’s house? </w:t>
      </w:r>
      <w:r w:rsidR="004A3F99">
        <w:rPr>
          <w:rFonts w:ascii="Times New Roman" w:hAnsi="Times New Roman" w:cs="Times New Roman"/>
          <w:sz w:val="22"/>
          <w:szCs w:val="22"/>
        </w:rPr>
        <w:t xml:space="preserve">(23) </w:t>
      </w:r>
      <w:r>
        <w:rPr>
          <w:rFonts w:ascii="Times New Roman" w:hAnsi="Times New Roman" w:cs="Times New Roman"/>
          <w:sz w:val="22"/>
          <w:szCs w:val="22"/>
        </w:rPr>
        <w:t xml:space="preserve">How does Jesus regard the girl’s death? </w:t>
      </w:r>
      <w:r w:rsidR="004A3F99">
        <w:rPr>
          <w:rFonts w:ascii="Times New Roman" w:hAnsi="Times New Roman" w:cs="Times New Roman"/>
          <w:sz w:val="22"/>
          <w:szCs w:val="22"/>
        </w:rPr>
        <w:t xml:space="preserve">(24) </w:t>
      </w:r>
      <w:r>
        <w:rPr>
          <w:rFonts w:ascii="Times New Roman" w:hAnsi="Times New Roman" w:cs="Times New Roman"/>
          <w:sz w:val="22"/>
          <w:szCs w:val="22"/>
        </w:rPr>
        <w:t>What does this tell us about Jesus?</w:t>
      </w: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D3BD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A54BC7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How did the blind men show their faith? </w:t>
      </w:r>
      <w:r w:rsidR="004A3F99">
        <w:rPr>
          <w:rFonts w:ascii="Times New Roman" w:hAnsi="Times New Roman" w:cs="Times New Roman"/>
          <w:sz w:val="22"/>
          <w:szCs w:val="22"/>
        </w:rPr>
        <w:t xml:space="preserve">(27) </w:t>
      </w:r>
      <w:r>
        <w:rPr>
          <w:rFonts w:ascii="Times New Roman" w:hAnsi="Times New Roman" w:cs="Times New Roman"/>
          <w:sz w:val="22"/>
          <w:szCs w:val="22"/>
        </w:rPr>
        <w:t>What can we learn from Jesus’ question to the blind men (28)? What does Jesus mea</w:t>
      </w:r>
      <w:r w:rsidR="00E55124">
        <w:rPr>
          <w:rFonts w:ascii="Times New Roman" w:hAnsi="Times New Roman" w:cs="Times New Roman"/>
          <w:sz w:val="22"/>
          <w:szCs w:val="22"/>
        </w:rPr>
        <w:t>n, “According to your faith let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it be done to you”?</w:t>
      </w:r>
      <w:r w:rsidR="004A3F99">
        <w:rPr>
          <w:rFonts w:ascii="Times New Roman" w:hAnsi="Times New Roman" w:cs="Times New Roman"/>
          <w:sz w:val="22"/>
          <w:szCs w:val="22"/>
        </w:rPr>
        <w:t xml:space="preserve"> (29) </w:t>
      </w:r>
    </w:p>
    <w:p w:rsidR="004A75DC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4BC7" w:rsidRPr="00FD3BDE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75DC" w:rsidRPr="00FD3BDE" w:rsidRDefault="00A54BC7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A75DC" w:rsidRPr="00FD3BDE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When Jesus drove out the demon from the man who was mute, what was the reaction of the crowd and the Pharisees? </w:t>
      </w:r>
      <w:r w:rsidR="004A3F99">
        <w:rPr>
          <w:rFonts w:ascii="Times New Roman" w:hAnsi="Times New Roman" w:cs="Times New Roman"/>
          <w:sz w:val="22"/>
          <w:szCs w:val="22"/>
        </w:rPr>
        <w:t xml:space="preserve">(32-34) </w:t>
      </w:r>
      <w:r w:rsidR="004A75DC" w:rsidRPr="00FD3BDE">
        <w:rPr>
          <w:rFonts w:ascii="Times New Roman" w:hAnsi="Times New Roman" w:cs="Times New Roman"/>
          <w:sz w:val="22"/>
          <w:szCs w:val="22"/>
        </w:rPr>
        <w:t>What do these events teach us about faith?</w:t>
      </w: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75DC" w:rsidRPr="00FD3BDE" w:rsidRDefault="004A75DC" w:rsidP="00873B7D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4A75DC" w:rsidRPr="00FD3BDE" w:rsidSect="00873B7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D4FC8"/>
    <w:multiLevelType w:val="hybridMultilevel"/>
    <w:tmpl w:val="8BE0B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4A3F99"/>
    <w:rsid w:val="004A75DC"/>
    <w:rsid w:val="00663ADD"/>
    <w:rsid w:val="007A2C18"/>
    <w:rsid w:val="008A6ABB"/>
    <w:rsid w:val="009F53B6"/>
    <w:rsid w:val="00A54BC7"/>
    <w:rsid w:val="00C046AB"/>
    <w:rsid w:val="00E55124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318F"/>
  <w15:docId w15:val="{B69B5B77-8F42-40A5-8112-86B423C6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73B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B7D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4</cp:revision>
  <cp:lastPrinted>2018-09-16T20:44:00Z</cp:lastPrinted>
  <dcterms:created xsi:type="dcterms:W3CDTF">2018-09-16T20:42:00Z</dcterms:created>
  <dcterms:modified xsi:type="dcterms:W3CDTF">2018-09-23T19:07:00Z</dcterms:modified>
</cp:coreProperties>
</file>