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C4" w:rsidRDefault="00FD23C4">
      <w:pPr>
        <w:jc w:val="center"/>
      </w:pPr>
      <w:r>
        <w:rPr>
          <w:b/>
        </w:rPr>
        <w:t>IT WAS VERY GOOD</w:t>
      </w:r>
    </w:p>
    <w:p w:rsidR="00FD23C4" w:rsidRDefault="00FD23C4"/>
    <w:p w:rsidR="00FD23C4" w:rsidRDefault="00FD23C4">
      <w:r>
        <w:t xml:space="preserve">Genesis 1:26-2:3                                                                                                                  </w:t>
      </w:r>
      <w:bookmarkStart w:id="0" w:name="_GoBack"/>
      <w:bookmarkEnd w:id="0"/>
    </w:p>
    <w:p w:rsidR="00FD23C4" w:rsidRDefault="00307E1E">
      <w:r>
        <w:t>Key Verse</w:t>
      </w:r>
      <w:r w:rsidR="00FD23C4">
        <w:t xml:space="preserve"> 1:31a</w:t>
      </w:r>
      <w:r>
        <w:t xml:space="preserve"> </w:t>
      </w:r>
      <w:r w:rsidR="00FD23C4">
        <w:t>“God saw all that he had made, and it was very good.”</w:t>
      </w:r>
    </w:p>
    <w:p w:rsidR="00FD23C4" w:rsidRDefault="00FD23C4"/>
    <w:p w:rsidR="00307E1E" w:rsidRDefault="00FD23C4" w:rsidP="00307E1E">
      <w:r>
        <w:t xml:space="preserve">1. </w:t>
      </w:r>
      <w:r w:rsidR="00307E1E">
        <w:t>What was God’s plan when he created mankind? (26; Psalm 8:4-8)</w:t>
      </w:r>
    </w:p>
    <w:p w:rsidR="00FD23C4" w:rsidRDefault="00FD23C4"/>
    <w:p w:rsidR="00FD23C4" w:rsidRDefault="00FD23C4"/>
    <w:p w:rsidR="00307E1E" w:rsidRDefault="00307E1E"/>
    <w:p w:rsidR="00307E1E" w:rsidRDefault="00307E1E"/>
    <w:p w:rsidR="00FD23C4" w:rsidRDefault="00FD23C4"/>
    <w:p w:rsidR="00FD23C4" w:rsidRDefault="00FD23C4">
      <w:r>
        <w:t xml:space="preserve">2. What does it mean that God created mankind in his own image? </w:t>
      </w:r>
      <w:r w:rsidR="00307E1E">
        <w:t>(27) Think about God’s attributes. (cf. 1 John 4:16, Isaiah 6;3, Hebrews 13:8)</w:t>
      </w:r>
    </w:p>
    <w:p w:rsidR="00307E1E" w:rsidRDefault="00307E1E"/>
    <w:p w:rsidR="00307E1E" w:rsidRDefault="00307E1E"/>
    <w:p w:rsidR="00307E1E" w:rsidRDefault="00307E1E"/>
    <w:p w:rsidR="00307E1E" w:rsidRDefault="00307E1E"/>
    <w:p w:rsidR="00FD23C4" w:rsidRDefault="00FD23C4"/>
    <w:p w:rsidR="00FD23C4" w:rsidRDefault="00FD23C4">
      <w:r>
        <w:t xml:space="preserve">3. </w:t>
      </w:r>
      <w:r w:rsidR="00307E1E">
        <w:t>What was the work God had created mankind</w:t>
      </w:r>
      <w:r>
        <w:t xml:space="preserve"> to do, and </w:t>
      </w:r>
      <w:r w:rsidR="00307E1E">
        <w:t>how is it different from the way we think of work? (28; 2:15; 3:17-18) In what sense is Jesus’ great commission (Matthew 28:19-20) related to God’s command in verse 28?</w:t>
      </w:r>
    </w:p>
    <w:p w:rsidR="00307E1E" w:rsidRDefault="00307E1E"/>
    <w:p w:rsidR="00307E1E" w:rsidRDefault="00307E1E"/>
    <w:p w:rsidR="00307E1E" w:rsidRDefault="00307E1E"/>
    <w:p w:rsidR="00FD23C4" w:rsidRDefault="00FD23C4"/>
    <w:p w:rsidR="00307E1E" w:rsidRDefault="00307E1E"/>
    <w:p w:rsidR="00FD23C4" w:rsidRDefault="00FD23C4"/>
    <w:p w:rsidR="00FD23C4" w:rsidRDefault="00307E1E" w:rsidP="00307E1E">
      <w:r>
        <w:t>4</w:t>
      </w:r>
      <w:r w:rsidR="00FD23C4">
        <w:t xml:space="preserve">. How did God provide for the physical needs of mankind doing God’s work? </w:t>
      </w:r>
      <w:r>
        <w:t xml:space="preserve">(29-30; </w:t>
      </w:r>
      <w:r w:rsidRPr="00307E1E">
        <w:t xml:space="preserve">Compare with Matthew 6:33.) </w:t>
      </w:r>
    </w:p>
    <w:p w:rsidR="00307E1E" w:rsidRDefault="00307E1E" w:rsidP="00307E1E"/>
    <w:p w:rsidR="00307E1E" w:rsidRDefault="00307E1E" w:rsidP="00307E1E"/>
    <w:p w:rsidR="00307E1E" w:rsidRDefault="00307E1E" w:rsidP="00307E1E"/>
    <w:p w:rsidR="00FD23C4" w:rsidRDefault="00FD23C4"/>
    <w:p w:rsidR="00FD23C4" w:rsidRDefault="00FD23C4"/>
    <w:p w:rsidR="00FD23C4" w:rsidRDefault="00FD23C4"/>
    <w:p w:rsidR="00FD23C4" w:rsidRDefault="00307E1E">
      <w:r>
        <w:t>5</w:t>
      </w:r>
      <w:r w:rsidR="00FD23C4">
        <w:t>.</w:t>
      </w:r>
      <w:r>
        <w:t xml:space="preserve"> What was God’s reaction when he saw all that he had made? (31) </w:t>
      </w:r>
      <w:r w:rsidR="00FD23C4">
        <w:t>What difference does it make for me to know that God created me for a good purpose? (</w:t>
      </w:r>
      <w:r>
        <w:t xml:space="preserve">cf. </w:t>
      </w:r>
      <w:r w:rsidR="00FD23C4">
        <w:t>Eph</w:t>
      </w:r>
      <w:r>
        <w:t>esians</w:t>
      </w:r>
      <w:r w:rsidR="00FD23C4">
        <w:t xml:space="preserve"> 2:10)</w:t>
      </w:r>
    </w:p>
    <w:p w:rsidR="00FD23C4" w:rsidRDefault="00FD23C4"/>
    <w:p w:rsidR="00FD23C4" w:rsidRDefault="00FD23C4"/>
    <w:p w:rsidR="00307E1E" w:rsidRDefault="00307E1E"/>
    <w:p w:rsidR="00307E1E" w:rsidRDefault="00307E1E"/>
    <w:p w:rsidR="00307E1E" w:rsidRDefault="00307E1E"/>
    <w:p w:rsidR="00FD23C4" w:rsidRDefault="00FD23C4"/>
    <w:p w:rsidR="00FD23C4" w:rsidRDefault="00307E1E" w:rsidP="00307E1E">
      <w:r>
        <w:t>6</w:t>
      </w:r>
      <w:r w:rsidR="00FD23C4">
        <w:t xml:space="preserve">. </w:t>
      </w:r>
      <w:r>
        <w:t xml:space="preserve">What was God’s purpose in </w:t>
      </w:r>
      <w:r w:rsidR="00FD23C4">
        <w:t>bless</w:t>
      </w:r>
      <w:r>
        <w:t>ing</w:t>
      </w:r>
      <w:r w:rsidR="00FD23C4">
        <w:t xml:space="preserve"> the seventh day and make it holy? (</w:t>
      </w:r>
      <w:r>
        <w:t>2:1-3; cf. Exodus 20:11, Exodus 31:13,17</w:t>
      </w:r>
      <w:r w:rsidR="00FD23C4">
        <w:t xml:space="preserve">) </w:t>
      </w:r>
    </w:p>
    <w:p w:rsidR="00307E1E" w:rsidRDefault="00307E1E" w:rsidP="00307E1E"/>
    <w:p w:rsidR="00FD23C4" w:rsidRDefault="00FD23C4"/>
    <w:p w:rsidR="00FD23C4" w:rsidRDefault="00FD23C4"/>
    <w:p w:rsidR="00FD23C4" w:rsidRDefault="00FD23C4">
      <w:pPr>
        <w:rPr>
          <w:vanish/>
        </w:rPr>
      </w:pPr>
    </w:p>
    <w:sectPr w:rsidR="00FD23C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55"/>
    <w:rsid w:val="00307E1E"/>
    <w:rsid w:val="00370155"/>
    <w:rsid w:val="00C15DB9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97335-C925-41BF-A3A1-E345F6E4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pPr>
      <w:ind w:left="360" w:hanging="36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1E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WAS VERY GOOD</vt:lpstr>
    </vt:vector>
  </TitlesOfParts>
  <Company>University of Toronto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WAS VERY GOOD</dc:title>
  <dc:subject/>
  <dc:creator>Authorized Gateway Customer</dc:creator>
  <cp:keywords/>
  <cp:lastModifiedBy>henrykim</cp:lastModifiedBy>
  <cp:revision>3</cp:revision>
  <cp:lastPrinted>2017-09-04T14:06:00Z</cp:lastPrinted>
  <dcterms:created xsi:type="dcterms:W3CDTF">2017-09-04T13:54:00Z</dcterms:created>
  <dcterms:modified xsi:type="dcterms:W3CDTF">2017-09-04T19:11:00Z</dcterms:modified>
</cp:coreProperties>
</file>