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8A" w:rsidRPr="00A47E22" w:rsidRDefault="005B588A" w:rsidP="00A47E22">
      <w:pPr>
        <w:pStyle w:val="PlainText"/>
        <w:jc w:val="center"/>
        <w:rPr>
          <w:rFonts w:ascii="Times New Roman" w:hAnsi="Times New Roman" w:cs="Times New Roman"/>
          <w:b/>
          <w:sz w:val="22"/>
          <w:szCs w:val="22"/>
        </w:rPr>
      </w:pPr>
      <w:r w:rsidRPr="00A47E22">
        <w:rPr>
          <w:rFonts w:ascii="Times New Roman" w:hAnsi="Times New Roman" w:cs="Times New Roman"/>
          <w:b/>
          <w:sz w:val="22"/>
          <w:szCs w:val="22"/>
        </w:rPr>
        <w:t>HE IS THE GOD OF THE LIVING</w:t>
      </w:r>
    </w:p>
    <w:p w:rsidR="00A47E22" w:rsidRDefault="00A47E22"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r>
        <w:rPr>
          <w:rFonts w:ascii="Times New Roman" w:hAnsi="Times New Roman" w:cs="Times New Roman"/>
          <w:sz w:val="22"/>
          <w:szCs w:val="22"/>
        </w:rPr>
        <w:t>Luke 20:20-47</w:t>
      </w:r>
    </w:p>
    <w:p w:rsidR="005B588A" w:rsidRPr="00A47E22" w:rsidRDefault="005B588A" w:rsidP="00A53BB4">
      <w:pPr>
        <w:pStyle w:val="PlainText"/>
        <w:rPr>
          <w:rFonts w:ascii="Times New Roman" w:hAnsi="Times New Roman" w:cs="Times New Roman"/>
          <w:sz w:val="22"/>
          <w:szCs w:val="22"/>
        </w:rPr>
      </w:pPr>
      <w:r w:rsidRPr="00A47E22">
        <w:rPr>
          <w:rFonts w:ascii="Times New Roman" w:hAnsi="Times New Roman" w:cs="Times New Roman"/>
          <w:sz w:val="22"/>
          <w:szCs w:val="22"/>
        </w:rPr>
        <w:t>Key Verse: 20:37b,38</w:t>
      </w:r>
      <w:r w:rsidR="00A47E22">
        <w:rPr>
          <w:rFonts w:ascii="Times New Roman" w:hAnsi="Times New Roman" w:cs="Times New Roman"/>
          <w:sz w:val="22"/>
          <w:szCs w:val="22"/>
        </w:rPr>
        <w:t xml:space="preserve"> “…for he calls the Lord ‘the God of Abraham, and the God of Isaac, and the God of Jacob.’ He is not the God of the dead, but of the living, for to him all are alive.”</w:t>
      </w:r>
    </w:p>
    <w:p w:rsidR="005B588A" w:rsidRPr="00A47E22" w:rsidRDefault="005B588A" w:rsidP="00A53BB4">
      <w:pPr>
        <w:pStyle w:val="PlainText"/>
        <w:rPr>
          <w:rFonts w:ascii="Times New Roman" w:hAnsi="Times New Roman" w:cs="Times New Roman"/>
          <w:sz w:val="22"/>
          <w:szCs w:val="22"/>
        </w:rPr>
      </w:pPr>
      <w:r w:rsidRPr="00A47E22">
        <w:rPr>
          <w:rFonts w:ascii="Times New Roman" w:hAnsi="Times New Roman" w:cs="Times New Roman"/>
          <w:sz w:val="22"/>
          <w:szCs w:val="22"/>
        </w:rPr>
        <w:t xml:space="preserve">                               </w:t>
      </w:r>
    </w:p>
    <w:p w:rsidR="005B588A" w:rsidRDefault="006F62EC" w:rsidP="006F62EC">
      <w:pPr>
        <w:pStyle w:val="PlainText"/>
        <w:rPr>
          <w:rFonts w:ascii="Times New Roman" w:hAnsi="Times New Roman" w:cs="Times New Roman"/>
          <w:sz w:val="22"/>
          <w:szCs w:val="22"/>
        </w:rPr>
      </w:pPr>
      <w:r w:rsidRPr="006F62EC">
        <w:rPr>
          <w:rFonts w:ascii="Times New Roman" w:hAnsi="Times New Roman" w:cs="Times New Roman"/>
          <w:sz w:val="22"/>
          <w:szCs w:val="22"/>
        </w:rPr>
        <w:t>1.</w:t>
      </w:r>
      <w:r>
        <w:rPr>
          <w:rFonts w:ascii="Times New Roman" w:hAnsi="Times New Roman" w:cs="Times New Roman"/>
          <w:sz w:val="22"/>
          <w:szCs w:val="22"/>
        </w:rPr>
        <w:t xml:space="preserve"> </w:t>
      </w:r>
      <w:r w:rsidR="005B588A" w:rsidRPr="00A47E22">
        <w:rPr>
          <w:rFonts w:ascii="Times New Roman" w:hAnsi="Times New Roman" w:cs="Times New Roman"/>
          <w:sz w:val="22"/>
          <w:szCs w:val="22"/>
        </w:rPr>
        <w:t>What was the purpose of those who came to question Jesus</w:t>
      </w:r>
      <w:r>
        <w:rPr>
          <w:rFonts w:ascii="Times New Roman" w:hAnsi="Times New Roman" w:cs="Times New Roman"/>
          <w:sz w:val="22"/>
          <w:szCs w:val="22"/>
        </w:rPr>
        <w:t xml:space="preserve"> and why was this question a trap</w:t>
      </w:r>
      <w:r w:rsidR="005B588A" w:rsidRPr="00A47E22">
        <w:rPr>
          <w:rFonts w:ascii="Times New Roman" w:hAnsi="Times New Roman" w:cs="Times New Roman"/>
          <w:sz w:val="22"/>
          <w:szCs w:val="22"/>
        </w:rPr>
        <w:t xml:space="preserve">? </w:t>
      </w:r>
      <w:r>
        <w:rPr>
          <w:rFonts w:ascii="Times New Roman" w:hAnsi="Times New Roman" w:cs="Times New Roman"/>
          <w:sz w:val="22"/>
          <w:szCs w:val="22"/>
        </w:rPr>
        <w:t>(20-22) What does Jesus mean by “Give to Caesar what is Caesar’s and to God what is God’s”? (25)</w:t>
      </w:r>
    </w:p>
    <w:p w:rsidR="006F62EC" w:rsidRDefault="006F62EC" w:rsidP="006F62EC">
      <w:pPr>
        <w:pStyle w:val="PlainText"/>
        <w:rPr>
          <w:rFonts w:ascii="Times New Roman" w:hAnsi="Times New Roman" w:cs="Times New Roman"/>
          <w:sz w:val="22"/>
          <w:szCs w:val="22"/>
        </w:rPr>
      </w:pPr>
    </w:p>
    <w:p w:rsidR="006F62EC" w:rsidRPr="00A47E22" w:rsidRDefault="006F62EC" w:rsidP="006F62EC">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r>
        <w:rPr>
          <w:rFonts w:ascii="Times New Roman" w:hAnsi="Times New Roman" w:cs="Times New Roman"/>
          <w:sz w:val="22"/>
          <w:szCs w:val="22"/>
        </w:rPr>
        <w:t>2</w:t>
      </w:r>
      <w:r w:rsidR="005B588A" w:rsidRPr="00A47E22">
        <w:rPr>
          <w:rFonts w:ascii="Times New Roman" w:hAnsi="Times New Roman" w:cs="Times New Roman"/>
          <w:sz w:val="22"/>
          <w:szCs w:val="22"/>
        </w:rPr>
        <w:t xml:space="preserve">. </w:t>
      </w:r>
      <w:r>
        <w:rPr>
          <w:rFonts w:ascii="Times New Roman" w:hAnsi="Times New Roman" w:cs="Times New Roman"/>
          <w:sz w:val="22"/>
          <w:szCs w:val="22"/>
        </w:rPr>
        <w:t xml:space="preserve">Who </w:t>
      </w:r>
      <w:r w:rsidR="005B588A" w:rsidRPr="00A47E22">
        <w:rPr>
          <w:rFonts w:ascii="Times New Roman" w:hAnsi="Times New Roman" w:cs="Times New Roman"/>
          <w:sz w:val="22"/>
          <w:szCs w:val="22"/>
        </w:rPr>
        <w:t xml:space="preserve">are the Sadducees </w:t>
      </w:r>
      <w:r>
        <w:rPr>
          <w:rFonts w:ascii="Times New Roman" w:hAnsi="Times New Roman" w:cs="Times New Roman"/>
          <w:sz w:val="22"/>
          <w:szCs w:val="22"/>
        </w:rPr>
        <w:t xml:space="preserve">and how did they try to make the resurrection appear absurd? (27-33; cf. Acts 23:8) </w:t>
      </w: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r>
        <w:rPr>
          <w:rFonts w:ascii="Times New Roman" w:hAnsi="Times New Roman" w:cs="Times New Roman"/>
          <w:sz w:val="22"/>
          <w:szCs w:val="22"/>
        </w:rPr>
        <w:t xml:space="preserve">3. What do people in general think of heaven or life after death? </w:t>
      </w:r>
      <w:r w:rsidR="005B588A" w:rsidRPr="00A47E22">
        <w:rPr>
          <w:rFonts w:ascii="Times New Roman" w:hAnsi="Times New Roman" w:cs="Times New Roman"/>
          <w:sz w:val="22"/>
          <w:szCs w:val="22"/>
        </w:rPr>
        <w:t>What did Jesus teach about the difference between this world and heaven?</w:t>
      </w:r>
      <w:r>
        <w:rPr>
          <w:rFonts w:ascii="Times New Roman" w:hAnsi="Times New Roman" w:cs="Times New Roman"/>
          <w:sz w:val="22"/>
          <w:szCs w:val="22"/>
        </w:rPr>
        <w:t xml:space="preserve"> (34-36)</w:t>
      </w:r>
    </w:p>
    <w:p w:rsidR="006F62EC" w:rsidRDefault="006F62EC" w:rsidP="00A53BB4">
      <w:pPr>
        <w:pStyle w:val="PlainText"/>
        <w:rPr>
          <w:rFonts w:ascii="Times New Roman" w:hAnsi="Times New Roman" w:cs="Times New Roman"/>
          <w:sz w:val="22"/>
          <w:szCs w:val="22"/>
        </w:rPr>
      </w:pPr>
    </w:p>
    <w:p w:rsidR="005B588A" w:rsidRPr="00A47E22" w:rsidRDefault="005B588A"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r>
        <w:rPr>
          <w:rFonts w:ascii="Times New Roman" w:hAnsi="Times New Roman" w:cs="Times New Roman"/>
          <w:sz w:val="22"/>
          <w:szCs w:val="22"/>
        </w:rPr>
        <w:t xml:space="preserve">4. How did Jesus prove the resurrection from the Book of Exodus? (37-38; cf. Exodus 3:6) What does it mean that God is the God of the living? </w:t>
      </w: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p>
    <w:p w:rsidR="00A47E22" w:rsidRDefault="00A47E22" w:rsidP="00A53BB4">
      <w:pPr>
        <w:pStyle w:val="PlainText"/>
        <w:rPr>
          <w:rFonts w:ascii="Times New Roman" w:hAnsi="Times New Roman" w:cs="Times New Roman"/>
          <w:sz w:val="22"/>
          <w:szCs w:val="22"/>
        </w:rPr>
      </w:pPr>
    </w:p>
    <w:p w:rsidR="006F62EC" w:rsidRDefault="006F62EC" w:rsidP="00A53BB4">
      <w:pPr>
        <w:pStyle w:val="PlainText"/>
        <w:rPr>
          <w:rFonts w:ascii="Times New Roman" w:hAnsi="Times New Roman" w:cs="Times New Roman"/>
          <w:sz w:val="22"/>
          <w:szCs w:val="22"/>
        </w:rPr>
      </w:pPr>
      <w:r>
        <w:rPr>
          <w:rFonts w:ascii="Times New Roman" w:hAnsi="Times New Roman" w:cs="Times New Roman"/>
          <w:sz w:val="22"/>
          <w:szCs w:val="22"/>
        </w:rPr>
        <w:t>5</w:t>
      </w:r>
      <w:r w:rsidR="005B588A" w:rsidRPr="00A47E22">
        <w:rPr>
          <w:rFonts w:ascii="Times New Roman" w:hAnsi="Times New Roman" w:cs="Times New Roman"/>
          <w:sz w:val="22"/>
          <w:szCs w:val="22"/>
        </w:rPr>
        <w:t xml:space="preserve">. </w:t>
      </w:r>
      <w:r>
        <w:rPr>
          <w:rFonts w:ascii="Times New Roman" w:hAnsi="Times New Roman" w:cs="Times New Roman"/>
          <w:sz w:val="22"/>
          <w:szCs w:val="22"/>
        </w:rPr>
        <w:t>How can the Messiah who is said to be the son of David be David’s Lord? (41-44) How does this illustrate that our God is the God of the living?</w:t>
      </w:r>
    </w:p>
    <w:p w:rsidR="006F62EC" w:rsidRDefault="006F62EC" w:rsidP="00A53BB4">
      <w:pPr>
        <w:pStyle w:val="PlainText"/>
        <w:rPr>
          <w:rFonts w:ascii="Times New Roman" w:hAnsi="Times New Roman" w:cs="Times New Roman"/>
          <w:sz w:val="22"/>
          <w:szCs w:val="22"/>
        </w:rPr>
      </w:pPr>
      <w:bookmarkStart w:id="0" w:name="_GoBack"/>
      <w:bookmarkEnd w:id="0"/>
    </w:p>
    <w:p w:rsidR="005B588A" w:rsidRPr="00A47E22" w:rsidRDefault="005B588A" w:rsidP="00A53BB4">
      <w:pPr>
        <w:pStyle w:val="PlainText"/>
        <w:rPr>
          <w:rFonts w:ascii="Times New Roman" w:hAnsi="Times New Roman" w:cs="Times New Roman"/>
          <w:sz w:val="22"/>
          <w:szCs w:val="22"/>
        </w:rPr>
      </w:pPr>
    </w:p>
    <w:p w:rsidR="005B588A" w:rsidRPr="00A47E22" w:rsidRDefault="005B588A" w:rsidP="00A53BB4">
      <w:pPr>
        <w:pStyle w:val="PlainText"/>
        <w:rPr>
          <w:rFonts w:ascii="Times New Roman" w:hAnsi="Times New Roman" w:cs="Times New Roman"/>
          <w:sz w:val="22"/>
          <w:szCs w:val="22"/>
        </w:rPr>
      </w:pPr>
    </w:p>
    <w:p w:rsidR="005B588A" w:rsidRPr="00A47E22" w:rsidRDefault="005B588A" w:rsidP="00A53BB4">
      <w:pPr>
        <w:pStyle w:val="PlainText"/>
        <w:rPr>
          <w:rFonts w:ascii="Times New Roman" w:hAnsi="Times New Roman" w:cs="Times New Roman"/>
          <w:sz w:val="22"/>
          <w:szCs w:val="22"/>
        </w:rPr>
      </w:pPr>
    </w:p>
    <w:sectPr w:rsidR="005B588A" w:rsidRPr="00A47E22" w:rsidSect="00A53BB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C2976"/>
    <w:multiLevelType w:val="hybridMultilevel"/>
    <w:tmpl w:val="4E36D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6D"/>
    <w:rsid w:val="00341E6D"/>
    <w:rsid w:val="004C6008"/>
    <w:rsid w:val="005B588A"/>
    <w:rsid w:val="006F62EC"/>
    <w:rsid w:val="00A4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788C7-FA8B-4879-902E-10CC7687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BB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3BB4"/>
    <w:rPr>
      <w:rFonts w:ascii="Consolas" w:hAnsi="Consolas"/>
      <w:sz w:val="21"/>
      <w:szCs w:val="21"/>
    </w:rPr>
  </w:style>
  <w:style w:type="paragraph" w:styleId="BalloonText">
    <w:name w:val="Balloon Text"/>
    <w:basedOn w:val="Normal"/>
    <w:link w:val="BalloonTextChar"/>
    <w:uiPriority w:val="99"/>
    <w:semiHidden/>
    <w:unhideWhenUsed/>
    <w:rsid w:val="004C6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2</cp:revision>
  <cp:lastPrinted>2016-03-28T19:09:00Z</cp:lastPrinted>
  <dcterms:created xsi:type="dcterms:W3CDTF">2016-03-28T19:09:00Z</dcterms:created>
  <dcterms:modified xsi:type="dcterms:W3CDTF">2016-03-28T19:09:00Z</dcterms:modified>
</cp:coreProperties>
</file>