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6E" w:rsidRPr="0056156F" w:rsidRDefault="002F2B6E" w:rsidP="0056156F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156F">
        <w:rPr>
          <w:rFonts w:ascii="Times New Roman" w:hAnsi="Times New Roman" w:cs="Times New Roman"/>
          <w:b/>
          <w:sz w:val="22"/>
          <w:szCs w:val="22"/>
        </w:rPr>
        <w:t>THE KINGDOM OF GOD IS LIKE A MUSTARD SEED</w:t>
      </w: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13:18-35</w:t>
      </w:r>
    </w:p>
    <w:p w:rsidR="002F2B6E" w:rsidRPr="0056156F" w:rsidRDefault="002F2B6E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6156F">
        <w:rPr>
          <w:rFonts w:ascii="Times New Roman" w:hAnsi="Times New Roman" w:cs="Times New Roman"/>
          <w:sz w:val="22"/>
          <w:szCs w:val="22"/>
        </w:rPr>
        <w:t>Key Verse: 13:19</w:t>
      </w:r>
      <w:r w:rsidR="0056156F">
        <w:rPr>
          <w:rFonts w:ascii="Times New Roman" w:hAnsi="Times New Roman" w:cs="Times New Roman"/>
          <w:sz w:val="22"/>
          <w:szCs w:val="22"/>
        </w:rPr>
        <w:t xml:space="preserve"> “It is like a mustard seed, which a man took and planted in his garden. It grew and became a tree, and the birds of the air perched in its branches.”</w:t>
      </w:r>
    </w:p>
    <w:p w:rsidR="002F2B6E" w:rsidRPr="0056156F" w:rsidRDefault="002F2B6E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6156F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56156F" w:rsidRDefault="00544E98" w:rsidP="00544E9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44E98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F2B6E" w:rsidRPr="0056156F">
        <w:rPr>
          <w:rFonts w:ascii="Times New Roman" w:hAnsi="Times New Roman" w:cs="Times New Roman"/>
          <w:sz w:val="22"/>
          <w:szCs w:val="22"/>
        </w:rPr>
        <w:t xml:space="preserve">With what did Jesus first compare the kingdom of God? </w:t>
      </w:r>
      <w:r>
        <w:rPr>
          <w:rFonts w:ascii="Times New Roman" w:hAnsi="Times New Roman" w:cs="Times New Roman"/>
          <w:sz w:val="22"/>
          <w:szCs w:val="22"/>
        </w:rPr>
        <w:t xml:space="preserve">(18-19) </w:t>
      </w:r>
      <w:r w:rsidR="002F2B6E" w:rsidRPr="0056156F">
        <w:rPr>
          <w:rFonts w:ascii="Times New Roman" w:hAnsi="Times New Roman" w:cs="Times New Roman"/>
          <w:sz w:val="22"/>
          <w:szCs w:val="22"/>
        </w:rPr>
        <w:t xml:space="preserve">What does this parable tell us about the way the kingdom of God grows? How is the kingdom of God like yeast? </w:t>
      </w:r>
      <w:r>
        <w:rPr>
          <w:rFonts w:ascii="Times New Roman" w:hAnsi="Times New Roman" w:cs="Times New Roman"/>
          <w:sz w:val="22"/>
          <w:szCs w:val="22"/>
        </w:rPr>
        <w:t>(20-21) What effect does yeast have on the dough?</w:t>
      </w:r>
    </w:p>
    <w:p w:rsidR="00544E98" w:rsidRDefault="00544E98" w:rsidP="00544E9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4E98" w:rsidRDefault="00544E98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4E98" w:rsidRDefault="00544E98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4E98" w:rsidRDefault="00544E98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2F2B6E" w:rsidRPr="0056156F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What did someone ask Jesus as he made his way to Jerusalem</w:t>
      </w:r>
      <w:r w:rsidR="002F2B6E" w:rsidRPr="0056156F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(22-23) What does “narrow door” mean? (24)</w:t>
      </w: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4E98" w:rsidRDefault="00544E98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D</w:t>
      </w:r>
      <w:r w:rsidR="002F2B6E" w:rsidRPr="0056156F">
        <w:rPr>
          <w:rFonts w:ascii="Times New Roman" w:hAnsi="Times New Roman" w:cs="Times New Roman"/>
          <w:sz w:val="22"/>
          <w:szCs w:val="22"/>
        </w:rPr>
        <w:t>oes “Make every effort...”</w:t>
      </w:r>
      <w:r>
        <w:rPr>
          <w:rFonts w:ascii="Times New Roman" w:hAnsi="Times New Roman" w:cs="Times New Roman"/>
          <w:sz w:val="22"/>
          <w:szCs w:val="22"/>
        </w:rPr>
        <w:t xml:space="preserve"> mean that we should earn our salvation</w:t>
      </w:r>
      <w:r w:rsidR="002F2B6E" w:rsidRPr="0056156F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(24) How might people wrongly assume that they can enter the kingdom of God? (25-27)</w:t>
      </w:r>
    </w:p>
    <w:p w:rsidR="00544E98" w:rsidRDefault="00544E98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4E98" w:rsidRDefault="00544E98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4E98" w:rsidRDefault="00544E98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4E98" w:rsidRDefault="00544E98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4E98" w:rsidRDefault="00544E98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4E98" w:rsidRDefault="00544E98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4E98" w:rsidRDefault="00544E98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What do verses 28-30 teach us about people groups welcomed in the kingdom of God? What does it mean that last will be first? (cf. Luke 23:42-43)</w:t>
      </w: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4E98" w:rsidRDefault="00544E98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156F" w:rsidRDefault="0056156F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2B6E" w:rsidRPr="0056156F" w:rsidRDefault="002F2B6E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6156F">
        <w:rPr>
          <w:rFonts w:ascii="Times New Roman" w:hAnsi="Times New Roman" w:cs="Times New Roman"/>
          <w:sz w:val="22"/>
          <w:szCs w:val="22"/>
        </w:rPr>
        <w:t>5</w:t>
      </w:r>
      <w:r w:rsidR="00544E98">
        <w:rPr>
          <w:rFonts w:ascii="Times New Roman" w:hAnsi="Times New Roman" w:cs="Times New Roman"/>
          <w:sz w:val="22"/>
          <w:szCs w:val="22"/>
        </w:rPr>
        <w:t>. When</w:t>
      </w:r>
      <w:r w:rsidRPr="0056156F">
        <w:rPr>
          <w:rFonts w:ascii="Times New Roman" w:hAnsi="Times New Roman" w:cs="Times New Roman"/>
          <w:sz w:val="22"/>
          <w:szCs w:val="22"/>
        </w:rPr>
        <w:t xml:space="preserve"> some</w:t>
      </w:r>
      <w:r w:rsidR="00544E98">
        <w:rPr>
          <w:rFonts w:ascii="Times New Roman" w:hAnsi="Times New Roman" w:cs="Times New Roman"/>
          <w:sz w:val="22"/>
          <w:szCs w:val="22"/>
        </w:rPr>
        <w:t xml:space="preserve"> Pharisees warned </w:t>
      </w:r>
      <w:r w:rsidRPr="0056156F">
        <w:rPr>
          <w:rFonts w:ascii="Times New Roman" w:hAnsi="Times New Roman" w:cs="Times New Roman"/>
          <w:sz w:val="22"/>
          <w:szCs w:val="22"/>
        </w:rPr>
        <w:t>Jesus</w:t>
      </w:r>
      <w:r w:rsidR="00544E98">
        <w:rPr>
          <w:rFonts w:ascii="Times New Roman" w:hAnsi="Times New Roman" w:cs="Times New Roman"/>
          <w:sz w:val="22"/>
          <w:szCs w:val="22"/>
        </w:rPr>
        <w:t xml:space="preserve"> about Herod, how did Jesus reaffirm his mission</w:t>
      </w:r>
      <w:r w:rsidRPr="0056156F">
        <w:rPr>
          <w:rFonts w:ascii="Times New Roman" w:hAnsi="Times New Roman" w:cs="Times New Roman"/>
          <w:sz w:val="22"/>
          <w:szCs w:val="22"/>
        </w:rPr>
        <w:t>?</w:t>
      </w:r>
      <w:r w:rsidR="00544E98">
        <w:rPr>
          <w:rFonts w:ascii="Times New Roman" w:hAnsi="Times New Roman" w:cs="Times New Roman"/>
          <w:sz w:val="22"/>
          <w:szCs w:val="22"/>
        </w:rPr>
        <w:t xml:space="preserve"> (31-33)</w:t>
      </w:r>
      <w:r w:rsidRPr="0056156F">
        <w:rPr>
          <w:rFonts w:ascii="Times New Roman" w:hAnsi="Times New Roman" w:cs="Times New Roman"/>
          <w:sz w:val="22"/>
          <w:szCs w:val="22"/>
        </w:rPr>
        <w:t xml:space="preserve"> Why did Jesus weep over the Holy City? </w:t>
      </w:r>
      <w:r w:rsidR="00544E98">
        <w:rPr>
          <w:rFonts w:ascii="Times New Roman" w:hAnsi="Times New Roman" w:cs="Times New Roman"/>
          <w:sz w:val="22"/>
          <w:szCs w:val="22"/>
        </w:rPr>
        <w:t xml:space="preserve">(34-35) </w:t>
      </w:r>
      <w:bookmarkStart w:id="0" w:name="_GoBack"/>
      <w:bookmarkEnd w:id="0"/>
      <w:r w:rsidRPr="0056156F">
        <w:rPr>
          <w:rFonts w:ascii="Times New Roman" w:hAnsi="Times New Roman" w:cs="Times New Roman"/>
          <w:sz w:val="22"/>
          <w:szCs w:val="22"/>
        </w:rPr>
        <w:t>What was his longing hope?</w:t>
      </w:r>
    </w:p>
    <w:p w:rsidR="002F2B6E" w:rsidRPr="0056156F" w:rsidRDefault="002F2B6E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2B6E" w:rsidRPr="0056156F" w:rsidRDefault="002F2B6E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2B6E" w:rsidRPr="0056156F" w:rsidRDefault="002F2B6E" w:rsidP="00A074AD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2F2B6E" w:rsidRPr="0056156F" w:rsidSect="00A074A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77543"/>
    <w:multiLevelType w:val="hybridMultilevel"/>
    <w:tmpl w:val="1EEE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99"/>
    <w:rsid w:val="00103A78"/>
    <w:rsid w:val="002F2B6E"/>
    <w:rsid w:val="00544E98"/>
    <w:rsid w:val="0056156F"/>
    <w:rsid w:val="00B4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E7D3C-0BBF-4AE2-A1B0-B243F1F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74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74AD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2</cp:revision>
  <cp:lastPrinted>2015-07-16T18:13:00Z</cp:lastPrinted>
  <dcterms:created xsi:type="dcterms:W3CDTF">2015-07-16T18:13:00Z</dcterms:created>
  <dcterms:modified xsi:type="dcterms:W3CDTF">2015-07-16T18:13:00Z</dcterms:modified>
</cp:coreProperties>
</file>