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3F" w:rsidRPr="003B417C" w:rsidRDefault="003B417C" w:rsidP="0007593F">
      <w:pPr>
        <w:jc w:val="center"/>
        <w:rPr>
          <w:rFonts w:ascii="Times New Roman" w:hAnsi="Times New Roman"/>
          <w:b/>
        </w:rPr>
      </w:pPr>
      <w:r w:rsidRPr="003B417C">
        <w:rPr>
          <w:rFonts w:ascii="Times New Roman" w:hAnsi="Times New Roman"/>
          <w:b/>
        </w:rPr>
        <w:t>CHRIST’S POWER MADE PERFECT IN WEAKNESS</w:t>
      </w: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1D734D" w:rsidRPr="0007593F" w:rsidRDefault="001D734D" w:rsidP="0007593F">
      <w:pPr>
        <w:jc w:val="left"/>
        <w:rPr>
          <w:rFonts w:ascii="Times New Roman" w:hAnsi="Times New Roman"/>
        </w:rPr>
      </w:pPr>
      <w:r w:rsidRPr="0007593F">
        <w:rPr>
          <w:rFonts w:ascii="Times New Roman" w:hAnsi="Times New Roman"/>
        </w:rPr>
        <w:t>2 Corinthians 11:16-12:10</w:t>
      </w:r>
    </w:p>
    <w:p w:rsidR="001D734D" w:rsidRPr="0007593F" w:rsidRDefault="003B417C" w:rsidP="0007593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1D734D" w:rsidRPr="0007593F">
        <w:rPr>
          <w:rFonts w:ascii="Times New Roman" w:hAnsi="Times New Roman"/>
        </w:rPr>
        <w:t xml:space="preserve"> 12:9</w:t>
      </w:r>
      <w:r w:rsidR="0007593F">
        <w:rPr>
          <w:rFonts w:ascii="Times New Roman" w:hAnsi="Times New Roman"/>
        </w:rPr>
        <w:t xml:space="preserve"> </w:t>
      </w:r>
      <w:r w:rsidR="001D734D" w:rsidRPr="0007593F">
        <w:rPr>
          <w:rFonts w:ascii="Times New Roman" w:hAnsi="Times New Roman"/>
        </w:rPr>
        <w:t xml:space="preserve">“But he said to me, ‘My grace is sufficient for you, for my power is made perfect in weakness.’ Therefore I will boast all the more gladly about my weaknesses, so that Christ’s power may rest on me.” </w:t>
      </w:r>
    </w:p>
    <w:p w:rsidR="001D734D" w:rsidRPr="0007593F" w:rsidRDefault="001D734D" w:rsidP="0007593F">
      <w:pPr>
        <w:jc w:val="left"/>
        <w:rPr>
          <w:rFonts w:ascii="Times New Roman" w:hAnsi="Times New Roman"/>
        </w:rPr>
      </w:pPr>
    </w:p>
    <w:p w:rsidR="001D734D" w:rsidRPr="0007593F" w:rsidRDefault="001D734D" w:rsidP="0007593F">
      <w:pPr>
        <w:jc w:val="left"/>
        <w:rPr>
          <w:rFonts w:ascii="Times New Roman" w:hAnsi="Times New Roman"/>
        </w:rPr>
      </w:pPr>
      <w:r w:rsidRPr="0007593F">
        <w:rPr>
          <w:rFonts w:ascii="Times New Roman" w:hAnsi="Times New Roman"/>
        </w:rPr>
        <w:t xml:space="preserve">* PAUL BOASTS ABOUT HIS SUFFERINGS (11:16-29) </w:t>
      </w: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1D734D" w:rsidRDefault="001D734D" w:rsidP="0007593F">
      <w:pPr>
        <w:jc w:val="left"/>
        <w:rPr>
          <w:rFonts w:ascii="Times New Roman" w:hAnsi="Times New Roman"/>
        </w:rPr>
      </w:pPr>
      <w:r w:rsidRPr="0007593F">
        <w:rPr>
          <w:rFonts w:ascii="Times New Roman" w:hAnsi="Times New Roman"/>
        </w:rPr>
        <w:t>1. Why did Paul begin to boast about himself</w:t>
      </w:r>
      <w:r w:rsidR="003B417C">
        <w:rPr>
          <w:rFonts w:ascii="Times New Roman" w:hAnsi="Times New Roman"/>
        </w:rPr>
        <w:t xml:space="preserve"> even though it was out of his character</w:t>
      </w:r>
      <w:r w:rsidRPr="0007593F">
        <w:rPr>
          <w:rFonts w:ascii="Times New Roman" w:hAnsi="Times New Roman"/>
        </w:rPr>
        <w:t>? (</w:t>
      </w:r>
      <w:r w:rsidR="003B417C">
        <w:rPr>
          <w:rFonts w:ascii="Times New Roman" w:hAnsi="Times New Roman"/>
        </w:rPr>
        <w:t>16-</w:t>
      </w:r>
      <w:r w:rsidRPr="0007593F">
        <w:rPr>
          <w:rFonts w:ascii="Times New Roman" w:hAnsi="Times New Roman"/>
        </w:rPr>
        <w:t xml:space="preserve">21) </w:t>
      </w:r>
      <w:r w:rsidR="003B417C">
        <w:rPr>
          <w:rFonts w:ascii="Times New Roman" w:hAnsi="Times New Roman"/>
        </w:rPr>
        <w:t>What did the “super-apostles” boast about? (22-23a</w:t>
      </w:r>
      <w:r w:rsidR="00CD6397">
        <w:rPr>
          <w:rFonts w:ascii="Times New Roman" w:hAnsi="Times New Roman"/>
        </w:rPr>
        <w:t>; cf. Philippians 3:4-6</w:t>
      </w:r>
      <w:r w:rsidR="003B417C">
        <w:rPr>
          <w:rFonts w:ascii="Times New Roman" w:hAnsi="Times New Roman"/>
        </w:rPr>
        <w:t>)</w:t>
      </w:r>
    </w:p>
    <w:p w:rsidR="003B417C" w:rsidRPr="0007593F" w:rsidRDefault="003B417C" w:rsidP="0007593F">
      <w:pPr>
        <w:jc w:val="left"/>
        <w:rPr>
          <w:rFonts w:ascii="Times New Roman" w:hAnsi="Times New Roman"/>
        </w:rPr>
      </w:pPr>
    </w:p>
    <w:p w:rsidR="001D734D" w:rsidRDefault="001D734D" w:rsidP="0007593F">
      <w:pPr>
        <w:jc w:val="left"/>
        <w:rPr>
          <w:rFonts w:ascii="Times New Roman" w:hAnsi="Times New Roman"/>
        </w:rPr>
      </w:pPr>
    </w:p>
    <w:p w:rsidR="003B417C" w:rsidRPr="0007593F" w:rsidRDefault="003B417C" w:rsidP="0007593F">
      <w:pPr>
        <w:jc w:val="left"/>
        <w:rPr>
          <w:rFonts w:ascii="Times New Roman" w:hAnsi="Times New Roman"/>
        </w:rPr>
      </w:pP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1D734D" w:rsidRDefault="001D734D" w:rsidP="0007593F">
      <w:pPr>
        <w:jc w:val="left"/>
        <w:rPr>
          <w:rFonts w:ascii="Times New Roman" w:hAnsi="Times New Roman"/>
        </w:rPr>
      </w:pPr>
      <w:r w:rsidRPr="0007593F">
        <w:rPr>
          <w:rFonts w:ascii="Times New Roman" w:hAnsi="Times New Roman"/>
        </w:rPr>
        <w:t xml:space="preserve">2. What sufferings did Paul </w:t>
      </w:r>
      <w:r w:rsidR="003B417C">
        <w:rPr>
          <w:rFonts w:ascii="Times New Roman" w:hAnsi="Times New Roman"/>
        </w:rPr>
        <w:t xml:space="preserve">boast about to prove himself </w:t>
      </w:r>
      <w:r w:rsidRPr="0007593F">
        <w:rPr>
          <w:rFonts w:ascii="Times New Roman" w:hAnsi="Times New Roman"/>
        </w:rPr>
        <w:t>as a servant of Christ? (23b-27</w:t>
      </w:r>
      <w:r w:rsidR="003B417C">
        <w:rPr>
          <w:rFonts w:ascii="Times New Roman" w:hAnsi="Times New Roman"/>
        </w:rPr>
        <w:t xml:space="preserve">; Note that persecution is part of Christian life. cf. </w:t>
      </w:r>
      <w:r w:rsidRPr="0007593F">
        <w:rPr>
          <w:rFonts w:ascii="Times New Roman" w:hAnsi="Times New Roman"/>
        </w:rPr>
        <w:t>2</w:t>
      </w:r>
      <w:r w:rsidR="00CD6397">
        <w:rPr>
          <w:rFonts w:ascii="Times New Roman" w:hAnsi="Times New Roman"/>
        </w:rPr>
        <w:t xml:space="preserve"> </w:t>
      </w:r>
      <w:r w:rsidRPr="0007593F">
        <w:rPr>
          <w:rFonts w:ascii="Times New Roman" w:hAnsi="Times New Roman"/>
        </w:rPr>
        <w:t>Ti</w:t>
      </w:r>
      <w:r w:rsidR="003B417C">
        <w:rPr>
          <w:rFonts w:ascii="Times New Roman" w:hAnsi="Times New Roman"/>
        </w:rPr>
        <w:t xml:space="preserve">mothy </w:t>
      </w:r>
      <w:r w:rsidRPr="0007593F">
        <w:rPr>
          <w:rFonts w:ascii="Times New Roman" w:hAnsi="Times New Roman"/>
        </w:rPr>
        <w:t xml:space="preserve">3:12; </w:t>
      </w:r>
      <w:r w:rsidR="003B417C">
        <w:rPr>
          <w:rFonts w:ascii="Times New Roman" w:hAnsi="Times New Roman"/>
        </w:rPr>
        <w:t xml:space="preserve">John </w:t>
      </w:r>
      <w:r w:rsidRPr="0007593F">
        <w:rPr>
          <w:rFonts w:ascii="Times New Roman" w:hAnsi="Times New Roman"/>
        </w:rPr>
        <w:t xml:space="preserve">15:18-20) </w:t>
      </w:r>
      <w:r w:rsidR="003B417C">
        <w:rPr>
          <w:rFonts w:ascii="Times New Roman" w:hAnsi="Times New Roman"/>
        </w:rPr>
        <w:t xml:space="preserve">In addition to </w:t>
      </w:r>
      <w:r w:rsidRPr="0007593F">
        <w:rPr>
          <w:rFonts w:ascii="Times New Roman" w:hAnsi="Times New Roman"/>
        </w:rPr>
        <w:t xml:space="preserve">external trials, </w:t>
      </w:r>
      <w:r w:rsidR="003B417C">
        <w:rPr>
          <w:rFonts w:ascii="Times New Roman" w:hAnsi="Times New Roman"/>
        </w:rPr>
        <w:t>what inner pressure did Paul face?</w:t>
      </w:r>
    </w:p>
    <w:p w:rsidR="003B417C" w:rsidRDefault="003B417C" w:rsidP="0007593F">
      <w:pPr>
        <w:jc w:val="left"/>
        <w:rPr>
          <w:rFonts w:ascii="Times New Roman" w:hAnsi="Times New Roman"/>
        </w:rPr>
      </w:pPr>
    </w:p>
    <w:p w:rsidR="003B417C" w:rsidRPr="0007593F" w:rsidRDefault="003B417C" w:rsidP="0007593F">
      <w:pPr>
        <w:jc w:val="left"/>
        <w:rPr>
          <w:rFonts w:ascii="Times New Roman" w:hAnsi="Times New Roman"/>
        </w:rPr>
      </w:pP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1D734D" w:rsidRPr="0007593F" w:rsidRDefault="001D734D" w:rsidP="0007593F">
      <w:pPr>
        <w:jc w:val="left"/>
        <w:rPr>
          <w:rFonts w:ascii="Times New Roman" w:hAnsi="Times New Roman"/>
        </w:rPr>
      </w:pPr>
      <w:r w:rsidRPr="0007593F">
        <w:rPr>
          <w:rFonts w:ascii="Times New Roman" w:hAnsi="Times New Roman"/>
        </w:rPr>
        <w:t xml:space="preserve">* PAUL BOASTS ABOUT HIS WEAKNESSES (11:30-12:10) </w:t>
      </w: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1D734D" w:rsidRPr="0007593F" w:rsidRDefault="003B417C" w:rsidP="0007593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Why</w:t>
      </w:r>
      <w:r w:rsidR="001D734D" w:rsidRPr="0007593F">
        <w:rPr>
          <w:rFonts w:ascii="Times New Roman" w:hAnsi="Times New Roman"/>
        </w:rPr>
        <w:t xml:space="preserve"> did Paul boast about</w:t>
      </w:r>
      <w:r>
        <w:rPr>
          <w:rFonts w:ascii="Times New Roman" w:hAnsi="Times New Roman"/>
        </w:rPr>
        <w:t xml:space="preserve"> his weakness</w:t>
      </w:r>
      <w:r w:rsidR="001D734D" w:rsidRPr="0007593F">
        <w:rPr>
          <w:rFonts w:ascii="Times New Roman" w:hAnsi="Times New Roman"/>
        </w:rPr>
        <w:t>? (11:30</w:t>
      </w:r>
      <w:r>
        <w:rPr>
          <w:rFonts w:ascii="Times New Roman" w:hAnsi="Times New Roman"/>
        </w:rPr>
        <w:t>; 12:9b</w:t>
      </w:r>
      <w:r w:rsidR="001D734D" w:rsidRPr="0007593F">
        <w:rPr>
          <w:rFonts w:ascii="Times New Roman" w:hAnsi="Times New Roman"/>
        </w:rPr>
        <w:t>) How did this</w:t>
      </w:r>
      <w:r>
        <w:rPr>
          <w:rFonts w:ascii="Times New Roman" w:hAnsi="Times New Roman"/>
        </w:rPr>
        <w:t xml:space="preserve"> event in Damascus</w:t>
      </w:r>
      <w:r w:rsidR="001D734D" w:rsidRPr="0007593F">
        <w:rPr>
          <w:rFonts w:ascii="Times New Roman" w:hAnsi="Times New Roman"/>
        </w:rPr>
        <w:t xml:space="preserve"> reveal his weakness? </w:t>
      </w:r>
      <w:r>
        <w:rPr>
          <w:rFonts w:ascii="Times New Roman" w:hAnsi="Times New Roman"/>
        </w:rPr>
        <w:t>(32-33; Acts 9:25)</w:t>
      </w:r>
    </w:p>
    <w:p w:rsidR="001D734D" w:rsidRPr="0007593F" w:rsidRDefault="001D734D" w:rsidP="0007593F">
      <w:pPr>
        <w:jc w:val="left"/>
        <w:rPr>
          <w:rFonts w:ascii="Times New Roman" w:hAnsi="Times New Roman"/>
        </w:rPr>
      </w:pP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3B417C" w:rsidRDefault="003B417C" w:rsidP="0007593F">
      <w:pPr>
        <w:jc w:val="left"/>
        <w:rPr>
          <w:rFonts w:ascii="Times New Roman" w:hAnsi="Times New Roman"/>
        </w:rPr>
      </w:pPr>
    </w:p>
    <w:p w:rsidR="003B417C" w:rsidRDefault="003B417C" w:rsidP="0007593F">
      <w:pPr>
        <w:jc w:val="left"/>
        <w:rPr>
          <w:rFonts w:ascii="Times New Roman" w:hAnsi="Times New Roman"/>
        </w:rPr>
      </w:pP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3B417C" w:rsidRDefault="003B417C" w:rsidP="0007593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D734D" w:rsidRPr="0007593F">
        <w:rPr>
          <w:rFonts w:ascii="Times New Roman" w:hAnsi="Times New Roman"/>
        </w:rPr>
        <w:t>. W</w:t>
      </w:r>
      <w:r>
        <w:rPr>
          <w:rFonts w:ascii="Times New Roman" w:hAnsi="Times New Roman"/>
        </w:rPr>
        <w:t>hat did he go on to boast about (</w:t>
      </w:r>
      <w:r w:rsidR="001D734D" w:rsidRPr="0007593F">
        <w:rPr>
          <w:rFonts w:ascii="Times New Roman" w:hAnsi="Times New Roman"/>
        </w:rPr>
        <w:t xml:space="preserve">1-4) </w:t>
      </w:r>
      <w:r>
        <w:rPr>
          <w:rFonts w:ascii="Times New Roman" w:hAnsi="Times New Roman"/>
        </w:rPr>
        <w:t xml:space="preserve">and why had </w:t>
      </w:r>
      <w:r w:rsidR="001D734D" w:rsidRPr="0007593F">
        <w:rPr>
          <w:rFonts w:ascii="Times New Roman" w:hAnsi="Times New Roman"/>
        </w:rPr>
        <w:t>he refrained from mentioning</w:t>
      </w:r>
      <w:r>
        <w:rPr>
          <w:rFonts w:ascii="Times New Roman" w:hAnsi="Times New Roman"/>
        </w:rPr>
        <w:t xml:space="preserve"> it? (</w:t>
      </w:r>
      <w:r w:rsidR="001D734D" w:rsidRPr="0007593F">
        <w:rPr>
          <w:rFonts w:ascii="Times New Roman" w:hAnsi="Times New Roman"/>
        </w:rPr>
        <w:t xml:space="preserve">6) </w:t>
      </w:r>
      <w:r>
        <w:rPr>
          <w:rFonts w:ascii="Times New Roman" w:hAnsi="Times New Roman"/>
        </w:rPr>
        <w:t>How did God keep Paul from becoming conceited? (7)</w:t>
      </w:r>
    </w:p>
    <w:p w:rsidR="003B417C" w:rsidRDefault="003B417C" w:rsidP="0007593F">
      <w:pPr>
        <w:jc w:val="left"/>
        <w:rPr>
          <w:rFonts w:ascii="Times New Roman" w:hAnsi="Times New Roman"/>
        </w:rPr>
      </w:pPr>
    </w:p>
    <w:p w:rsidR="001D734D" w:rsidRPr="0007593F" w:rsidRDefault="001D734D" w:rsidP="0007593F">
      <w:pPr>
        <w:jc w:val="left"/>
        <w:rPr>
          <w:rFonts w:ascii="Times New Roman" w:hAnsi="Times New Roman"/>
        </w:rPr>
      </w:pP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07593F" w:rsidRDefault="0007593F" w:rsidP="0007593F">
      <w:pPr>
        <w:jc w:val="left"/>
        <w:rPr>
          <w:rFonts w:ascii="Times New Roman" w:hAnsi="Times New Roman"/>
        </w:rPr>
      </w:pPr>
    </w:p>
    <w:p w:rsidR="003E0C9F" w:rsidRDefault="003B417C" w:rsidP="0007593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D734D" w:rsidRPr="0007593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What was God’s unexpected answer to Paul’</w:t>
      </w:r>
      <w:r w:rsidR="001D734D" w:rsidRPr="0007593F">
        <w:rPr>
          <w:rFonts w:ascii="Times New Roman" w:hAnsi="Times New Roman"/>
        </w:rPr>
        <w:t xml:space="preserve">s prayer? </w:t>
      </w:r>
      <w:r>
        <w:rPr>
          <w:rFonts w:ascii="Times New Roman" w:hAnsi="Times New Roman"/>
        </w:rPr>
        <w:t xml:space="preserve">(8-9) What does it mean that Christ’s power is made perfect in our weakness? (9) </w:t>
      </w:r>
      <w:r w:rsidR="001D734D" w:rsidRPr="0007593F">
        <w:rPr>
          <w:rFonts w:ascii="Times New Roman" w:hAnsi="Times New Roman"/>
        </w:rPr>
        <w:t>In light of this, what attitude should we have toward our own weaknesses and sufferings?</w:t>
      </w:r>
      <w:r>
        <w:rPr>
          <w:rFonts w:ascii="Times New Roman" w:hAnsi="Times New Roman"/>
        </w:rPr>
        <w:t xml:space="preserve"> (10)</w:t>
      </w:r>
    </w:p>
    <w:p w:rsidR="003B417C" w:rsidRPr="0007593F" w:rsidRDefault="003B417C" w:rsidP="0007593F">
      <w:pPr>
        <w:jc w:val="left"/>
        <w:rPr>
          <w:rFonts w:ascii="Times New Roman" w:hAnsi="Times New Roman"/>
        </w:rPr>
      </w:pPr>
    </w:p>
    <w:sectPr w:rsidR="003B417C" w:rsidRPr="0007593F" w:rsidSect="00410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86" w:rsidRDefault="00A77986" w:rsidP="001D734D">
      <w:r>
        <w:separator/>
      </w:r>
    </w:p>
  </w:endnote>
  <w:endnote w:type="continuationSeparator" w:id="0">
    <w:p w:rsidR="00A77986" w:rsidRDefault="00A77986" w:rsidP="001D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86" w:rsidRDefault="00A77986" w:rsidP="001D734D">
      <w:r>
        <w:separator/>
      </w:r>
    </w:p>
  </w:footnote>
  <w:footnote w:type="continuationSeparator" w:id="0">
    <w:p w:rsidR="00A77986" w:rsidRDefault="00A77986" w:rsidP="001D7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34D"/>
    <w:rsid w:val="0007593F"/>
    <w:rsid w:val="001C40CB"/>
    <w:rsid w:val="001D734D"/>
    <w:rsid w:val="003304B8"/>
    <w:rsid w:val="003B417C"/>
    <w:rsid w:val="003E0C9F"/>
    <w:rsid w:val="004108AC"/>
    <w:rsid w:val="005D53A7"/>
    <w:rsid w:val="0082394F"/>
    <w:rsid w:val="008F5ECF"/>
    <w:rsid w:val="00A77986"/>
    <w:rsid w:val="00BC5A1B"/>
    <w:rsid w:val="00CD6397"/>
    <w:rsid w:val="00D5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AC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34D"/>
  </w:style>
  <w:style w:type="paragraph" w:styleId="Footer">
    <w:name w:val="footer"/>
    <w:basedOn w:val="Normal"/>
    <w:link w:val="FooterChar"/>
    <w:uiPriority w:val="99"/>
    <w:unhideWhenUsed/>
    <w:rsid w:val="001D7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4D"/>
  </w:style>
  <w:style w:type="paragraph" w:styleId="BalloonText">
    <w:name w:val="Balloon Text"/>
    <w:basedOn w:val="Normal"/>
    <w:link w:val="BalloonTextChar"/>
    <w:uiPriority w:val="99"/>
    <w:semiHidden/>
    <w:unhideWhenUsed/>
    <w:rsid w:val="001D7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4</cp:revision>
  <cp:lastPrinted>2015-03-10T01:17:00Z</cp:lastPrinted>
  <dcterms:created xsi:type="dcterms:W3CDTF">2015-03-08T20:16:00Z</dcterms:created>
  <dcterms:modified xsi:type="dcterms:W3CDTF">2015-03-15T19:26:00Z</dcterms:modified>
</cp:coreProperties>
</file>