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5A" w:rsidRDefault="00573362" w:rsidP="005F665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GOD’S WAY IS RIGHT</w:t>
      </w:r>
    </w:p>
    <w:p w:rsidR="005F665A" w:rsidRPr="00981438" w:rsidRDefault="00114B00" w:rsidP="005F665A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981438">
        <w:rPr>
          <w:rFonts w:ascii="Times New Roman" w:hAnsi="Times New Roman" w:cs="Times New Roman"/>
          <w:sz w:val="22"/>
          <w:szCs w:val="22"/>
        </w:rPr>
        <w:t>(Dealing with disappointment with God)</w:t>
      </w:r>
    </w:p>
    <w:p w:rsidR="00114B00" w:rsidRPr="005F665A" w:rsidRDefault="00114B00" w:rsidP="005F665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7:18-35</w:t>
      </w:r>
    </w:p>
    <w:p w:rsidR="00573362" w:rsidRDefault="00573362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5F665A" w:rsidRPr="005F665A">
        <w:rPr>
          <w:rFonts w:ascii="Times New Roman" w:hAnsi="Times New Roman" w:cs="Times New Roman"/>
          <w:sz w:val="22"/>
          <w:szCs w:val="22"/>
        </w:rPr>
        <w:t xml:space="preserve"> 7:</w:t>
      </w:r>
      <w:r>
        <w:rPr>
          <w:rFonts w:ascii="Times New Roman" w:hAnsi="Times New Roman" w:cs="Times New Roman"/>
          <w:sz w:val="22"/>
          <w:szCs w:val="22"/>
        </w:rPr>
        <w:t>29 “All the people, even the tax collectors, when they heard Jesus’ words, acknowledged that God’s way was right, because they had been baptized by John.”</w:t>
      </w:r>
    </w:p>
    <w:p w:rsidR="005F665A" w:rsidRP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F665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573362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F665A">
        <w:rPr>
          <w:rFonts w:ascii="Times New Roman" w:hAnsi="Times New Roman" w:cs="Times New Roman"/>
          <w:sz w:val="22"/>
          <w:szCs w:val="22"/>
        </w:rPr>
        <w:t xml:space="preserve">1. </w:t>
      </w:r>
      <w:r w:rsidR="00573362">
        <w:rPr>
          <w:rFonts w:ascii="Times New Roman" w:hAnsi="Times New Roman" w:cs="Times New Roman"/>
          <w:sz w:val="22"/>
          <w:szCs w:val="22"/>
        </w:rPr>
        <w:t>Where</w:t>
      </w:r>
      <w:r w:rsidRPr="005F665A">
        <w:rPr>
          <w:rFonts w:ascii="Times New Roman" w:hAnsi="Times New Roman" w:cs="Times New Roman"/>
          <w:sz w:val="22"/>
          <w:szCs w:val="22"/>
        </w:rPr>
        <w:t xml:space="preserve"> was John? (Mt 11:2) </w:t>
      </w:r>
      <w:r w:rsidR="00573362">
        <w:rPr>
          <w:rFonts w:ascii="Times New Roman" w:hAnsi="Times New Roman" w:cs="Times New Roman"/>
          <w:sz w:val="22"/>
          <w:szCs w:val="22"/>
        </w:rPr>
        <w:t>Why would John doubt that Jesus is the Messiah? (18-20) How did he deal with his doubt?</w:t>
      </w: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P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F665A">
        <w:rPr>
          <w:rFonts w:ascii="Times New Roman" w:hAnsi="Times New Roman" w:cs="Times New Roman"/>
          <w:sz w:val="22"/>
          <w:szCs w:val="22"/>
        </w:rPr>
        <w:t xml:space="preserve">2. How </w:t>
      </w:r>
      <w:r w:rsidR="00573362">
        <w:rPr>
          <w:rFonts w:ascii="Times New Roman" w:hAnsi="Times New Roman" w:cs="Times New Roman"/>
          <w:sz w:val="22"/>
          <w:szCs w:val="22"/>
        </w:rPr>
        <w:t>did Jesus</w:t>
      </w:r>
      <w:r>
        <w:rPr>
          <w:rFonts w:ascii="Times New Roman" w:hAnsi="Times New Roman" w:cs="Times New Roman"/>
          <w:sz w:val="22"/>
          <w:szCs w:val="22"/>
        </w:rPr>
        <w:t xml:space="preserve"> answer John’</w:t>
      </w:r>
      <w:r w:rsidRPr="005F665A">
        <w:rPr>
          <w:rFonts w:ascii="Times New Roman" w:hAnsi="Times New Roman" w:cs="Times New Roman"/>
          <w:sz w:val="22"/>
          <w:szCs w:val="22"/>
        </w:rPr>
        <w:t>s</w:t>
      </w:r>
      <w:r w:rsidR="00573362">
        <w:rPr>
          <w:rFonts w:ascii="Times New Roman" w:hAnsi="Times New Roman" w:cs="Times New Roman"/>
          <w:sz w:val="22"/>
          <w:szCs w:val="22"/>
        </w:rPr>
        <w:t xml:space="preserve"> question</w:t>
      </w:r>
      <w:r w:rsidRPr="005F665A">
        <w:rPr>
          <w:rFonts w:ascii="Times New Roman" w:hAnsi="Times New Roman" w:cs="Times New Roman"/>
          <w:sz w:val="22"/>
          <w:szCs w:val="22"/>
        </w:rPr>
        <w:t xml:space="preserve">? </w:t>
      </w:r>
      <w:r w:rsidR="00573362">
        <w:rPr>
          <w:rFonts w:ascii="Times New Roman" w:hAnsi="Times New Roman" w:cs="Times New Roman"/>
          <w:sz w:val="22"/>
          <w:szCs w:val="22"/>
        </w:rPr>
        <w:t xml:space="preserve">(21-23) </w:t>
      </w:r>
      <w:r w:rsidRPr="005F665A">
        <w:rPr>
          <w:rFonts w:ascii="Times New Roman" w:hAnsi="Times New Roman" w:cs="Times New Roman"/>
          <w:sz w:val="22"/>
          <w:szCs w:val="22"/>
        </w:rPr>
        <w:t>What does his answer reveal about him an</w:t>
      </w:r>
      <w:r w:rsidR="00573362">
        <w:rPr>
          <w:rFonts w:ascii="Times New Roman" w:hAnsi="Times New Roman" w:cs="Times New Roman"/>
          <w:sz w:val="22"/>
          <w:szCs w:val="22"/>
        </w:rPr>
        <w:t>d the work of the Messiah? (</w:t>
      </w:r>
      <w:r w:rsidRPr="005F665A">
        <w:rPr>
          <w:rFonts w:ascii="Times New Roman" w:hAnsi="Times New Roman" w:cs="Times New Roman"/>
          <w:sz w:val="22"/>
          <w:szCs w:val="22"/>
        </w:rPr>
        <w:t>4:18; Isa</w:t>
      </w:r>
      <w:r w:rsidR="00573362">
        <w:rPr>
          <w:rFonts w:ascii="Times New Roman" w:hAnsi="Times New Roman" w:cs="Times New Roman"/>
          <w:sz w:val="22"/>
          <w:szCs w:val="22"/>
        </w:rPr>
        <w:t>iah</w:t>
      </w:r>
      <w:r w:rsidRPr="005F665A">
        <w:rPr>
          <w:rFonts w:ascii="Times New Roman" w:hAnsi="Times New Roman" w:cs="Times New Roman"/>
          <w:sz w:val="22"/>
          <w:szCs w:val="22"/>
        </w:rPr>
        <w:t xml:space="preserve"> 35:5,6) </w:t>
      </w: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07523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F665A">
        <w:rPr>
          <w:rFonts w:ascii="Times New Roman" w:hAnsi="Times New Roman" w:cs="Times New Roman"/>
          <w:sz w:val="22"/>
          <w:szCs w:val="22"/>
        </w:rPr>
        <w:t xml:space="preserve">3. </w:t>
      </w:r>
      <w:r w:rsidR="00507523">
        <w:rPr>
          <w:rFonts w:ascii="Times New Roman" w:hAnsi="Times New Roman" w:cs="Times New Roman"/>
          <w:sz w:val="22"/>
          <w:szCs w:val="22"/>
        </w:rPr>
        <w:t>What did Jesus tell the crowd about John? (24-28) Why is John great? (28) Why is one who is</w:t>
      </w:r>
      <w:r w:rsidR="00981438">
        <w:rPr>
          <w:rFonts w:ascii="Times New Roman" w:hAnsi="Times New Roman" w:cs="Times New Roman"/>
          <w:sz w:val="22"/>
          <w:szCs w:val="22"/>
        </w:rPr>
        <w:t xml:space="preserve"> least in the kingdom of God </w:t>
      </w:r>
      <w:r w:rsidR="00507523">
        <w:rPr>
          <w:rFonts w:ascii="Times New Roman" w:hAnsi="Times New Roman" w:cs="Times New Roman"/>
          <w:sz w:val="22"/>
          <w:szCs w:val="22"/>
        </w:rPr>
        <w:t>great</w:t>
      </w:r>
      <w:r w:rsidR="00C92CC2">
        <w:rPr>
          <w:rFonts w:ascii="Times New Roman" w:hAnsi="Times New Roman" w:cs="Times New Roman"/>
          <w:sz w:val="22"/>
          <w:szCs w:val="22"/>
        </w:rPr>
        <w:t>er</w:t>
      </w:r>
      <w:r w:rsidR="00507523">
        <w:rPr>
          <w:rFonts w:ascii="Times New Roman" w:hAnsi="Times New Roman" w:cs="Times New Roman"/>
          <w:sz w:val="22"/>
          <w:szCs w:val="22"/>
        </w:rPr>
        <w:t xml:space="preserve"> than John?</w:t>
      </w:r>
    </w:p>
    <w:p w:rsidR="005F665A" w:rsidRP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P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F665A">
        <w:rPr>
          <w:rFonts w:ascii="Times New Roman" w:hAnsi="Times New Roman" w:cs="Times New Roman"/>
          <w:sz w:val="22"/>
          <w:szCs w:val="22"/>
        </w:rPr>
        <w:t xml:space="preserve">4. </w:t>
      </w:r>
      <w:r w:rsidR="00573362">
        <w:rPr>
          <w:rFonts w:ascii="Times New Roman" w:hAnsi="Times New Roman" w:cs="Times New Roman"/>
          <w:sz w:val="22"/>
          <w:szCs w:val="22"/>
        </w:rPr>
        <w:t>Why did o</w:t>
      </w:r>
      <w:r w:rsidRPr="005F665A">
        <w:rPr>
          <w:rFonts w:ascii="Times New Roman" w:hAnsi="Times New Roman" w:cs="Times New Roman"/>
          <w:sz w:val="22"/>
          <w:szCs w:val="22"/>
        </w:rPr>
        <w:t xml:space="preserve">rdinary people </w:t>
      </w:r>
      <w:r w:rsidR="00573362">
        <w:rPr>
          <w:rFonts w:ascii="Times New Roman" w:hAnsi="Times New Roman" w:cs="Times New Roman"/>
          <w:sz w:val="22"/>
          <w:szCs w:val="22"/>
        </w:rPr>
        <w:t xml:space="preserve">who heard Jesus’ words say, </w:t>
      </w:r>
      <w:r w:rsidR="00507523">
        <w:rPr>
          <w:rFonts w:ascii="Times New Roman" w:hAnsi="Times New Roman" w:cs="Times New Roman"/>
          <w:sz w:val="22"/>
          <w:szCs w:val="22"/>
        </w:rPr>
        <w:t>“God’s way is right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507523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07523">
        <w:rPr>
          <w:rFonts w:ascii="Times New Roman" w:hAnsi="Times New Roman" w:cs="Times New Roman"/>
          <w:sz w:val="22"/>
          <w:szCs w:val="22"/>
        </w:rPr>
        <w:t xml:space="preserve">(29) What is “God’s way”? </w:t>
      </w:r>
      <w:r w:rsidRPr="005F665A">
        <w:rPr>
          <w:rFonts w:ascii="Times New Roman" w:hAnsi="Times New Roman" w:cs="Times New Roman"/>
          <w:sz w:val="22"/>
          <w:szCs w:val="22"/>
        </w:rPr>
        <w:t xml:space="preserve">How did the Pharisees respond? </w:t>
      </w:r>
      <w:r w:rsidR="00507523">
        <w:rPr>
          <w:rFonts w:ascii="Times New Roman" w:hAnsi="Times New Roman" w:cs="Times New Roman"/>
          <w:sz w:val="22"/>
          <w:szCs w:val="22"/>
        </w:rPr>
        <w:t>(30)</w:t>
      </w: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7843" w:rsidRPr="005F665A" w:rsidRDefault="005F665A" w:rsidP="004C784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F665A">
        <w:rPr>
          <w:rFonts w:ascii="Times New Roman" w:hAnsi="Times New Roman" w:cs="Times New Roman"/>
          <w:sz w:val="22"/>
          <w:szCs w:val="22"/>
        </w:rPr>
        <w:t>5. How did Jesus describe these religious leaders?</w:t>
      </w:r>
      <w:r w:rsidR="00507523">
        <w:rPr>
          <w:rFonts w:ascii="Times New Roman" w:hAnsi="Times New Roman" w:cs="Times New Roman"/>
          <w:sz w:val="22"/>
          <w:szCs w:val="22"/>
        </w:rPr>
        <w:t xml:space="preserve"> (31-35)</w:t>
      </w:r>
      <w:r w:rsidRPr="005F665A">
        <w:rPr>
          <w:rFonts w:ascii="Times New Roman" w:hAnsi="Times New Roman" w:cs="Times New Roman"/>
          <w:sz w:val="22"/>
          <w:szCs w:val="22"/>
        </w:rPr>
        <w:t xml:space="preserve"> How </w:t>
      </w:r>
      <w:r w:rsidR="00507523">
        <w:rPr>
          <w:rFonts w:ascii="Times New Roman" w:hAnsi="Times New Roman" w:cs="Times New Roman"/>
          <w:sz w:val="22"/>
          <w:szCs w:val="22"/>
        </w:rPr>
        <w:t>did they show their childish indifference in their attitudes toward John and Jesus</w:t>
      </w:r>
      <w:r w:rsidRPr="005F665A">
        <w:rPr>
          <w:rFonts w:ascii="Times New Roman" w:hAnsi="Times New Roman" w:cs="Times New Roman"/>
          <w:sz w:val="22"/>
          <w:szCs w:val="22"/>
        </w:rPr>
        <w:t xml:space="preserve">? </w:t>
      </w:r>
    </w:p>
    <w:sectPr w:rsidR="004C7843" w:rsidRPr="005F665A" w:rsidSect="004C7843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14B00"/>
    <w:rsid w:val="002F12C6"/>
    <w:rsid w:val="0033240B"/>
    <w:rsid w:val="004C7843"/>
    <w:rsid w:val="00507523"/>
    <w:rsid w:val="00573362"/>
    <w:rsid w:val="005F665A"/>
    <w:rsid w:val="00981438"/>
    <w:rsid w:val="00C92CC2"/>
    <w:rsid w:val="00E5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4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C784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SENSE OF GOD’S HISTORY</vt:lpstr>
    </vt:vector>
  </TitlesOfParts>
  <Company>University of Toronto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SENSE OF GOD’S HISTORY</dc:title>
  <dc:creator>Henry Kim</dc:creator>
  <cp:lastModifiedBy>Henry Kim</cp:lastModifiedBy>
  <cp:revision>4</cp:revision>
  <dcterms:created xsi:type="dcterms:W3CDTF">2014-09-07T21:10:00Z</dcterms:created>
  <dcterms:modified xsi:type="dcterms:W3CDTF">2014-09-13T13:55:00Z</dcterms:modified>
</cp:coreProperties>
</file>