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B4" w:rsidRPr="00CE45B4" w:rsidRDefault="00CE45B4" w:rsidP="00CE45B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45B4">
        <w:rPr>
          <w:rFonts w:ascii="Times New Roman" w:hAnsi="Times New Roman" w:cs="Times New Roman"/>
          <w:b/>
          <w:sz w:val="22"/>
          <w:szCs w:val="22"/>
        </w:rPr>
        <w:t>PREPARE THE WAY FOR THE LORD</w:t>
      </w: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D92605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3:1-20</w:t>
      </w:r>
    </w:p>
    <w:p w:rsidR="00CE45B4" w:rsidRPr="00CE45B4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Verse: 3:4b “A voice of one calling in the desert, ‘Prepare the way for the Lord, make straight paths for him.’”</w:t>
      </w: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E45B4">
        <w:rPr>
          <w:rFonts w:ascii="Times New Roman" w:hAnsi="Times New Roman" w:cs="Times New Roman"/>
          <w:sz w:val="22"/>
          <w:szCs w:val="22"/>
        </w:rPr>
        <w:t xml:space="preserve">1. What do the political and religious leaders whom Luke mentions tell us about the political </w:t>
      </w:r>
      <w:r w:rsidR="00CE3797">
        <w:rPr>
          <w:rFonts w:ascii="Times New Roman" w:hAnsi="Times New Roman" w:cs="Times New Roman"/>
          <w:sz w:val="22"/>
          <w:szCs w:val="22"/>
        </w:rPr>
        <w:t xml:space="preserve">and religious </w:t>
      </w:r>
      <w:r w:rsidRPr="00CE45B4">
        <w:rPr>
          <w:rFonts w:ascii="Times New Roman" w:hAnsi="Times New Roman" w:cs="Times New Roman"/>
          <w:sz w:val="22"/>
          <w:szCs w:val="22"/>
        </w:rPr>
        <w:t xml:space="preserve">situation in the times of John? </w:t>
      </w:r>
      <w:r w:rsidR="00CE3797">
        <w:rPr>
          <w:rFonts w:ascii="Times New Roman" w:hAnsi="Times New Roman" w:cs="Times New Roman"/>
          <w:sz w:val="22"/>
          <w:szCs w:val="22"/>
        </w:rPr>
        <w:t>(1-2) How did call John as his messenger to challenge the times? (2; cf. Matthew 3:4)</w:t>
      </w: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3797" w:rsidRPr="00CE45B4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45B4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3797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E3797">
        <w:rPr>
          <w:rFonts w:ascii="Times New Roman" w:hAnsi="Times New Roman" w:cs="Times New Roman"/>
          <w:sz w:val="22"/>
          <w:szCs w:val="22"/>
        </w:rPr>
        <w:t xml:space="preserve">2. </w:t>
      </w:r>
      <w:r w:rsidR="00CE45B4" w:rsidRPr="00CE3797">
        <w:rPr>
          <w:rFonts w:ascii="Times New Roman" w:hAnsi="Times New Roman" w:cs="Times New Roman"/>
          <w:sz w:val="22"/>
          <w:szCs w:val="22"/>
        </w:rPr>
        <w:t>What does I</w:t>
      </w:r>
      <w:r w:rsidRPr="00CE3797">
        <w:rPr>
          <w:rFonts w:ascii="Times New Roman" w:hAnsi="Times New Roman" w:cs="Times New Roman"/>
          <w:sz w:val="22"/>
          <w:szCs w:val="22"/>
        </w:rPr>
        <w:t xml:space="preserve">saiah’s prophecy </w:t>
      </w:r>
      <w:r w:rsidR="00CE45B4" w:rsidRPr="00CE3797">
        <w:rPr>
          <w:rFonts w:ascii="Times New Roman" w:hAnsi="Times New Roman" w:cs="Times New Roman"/>
          <w:sz w:val="22"/>
          <w:szCs w:val="22"/>
        </w:rPr>
        <w:t xml:space="preserve">tell us about John’s ministry? </w:t>
      </w:r>
      <w:r w:rsidRPr="00CE3797">
        <w:rPr>
          <w:rFonts w:ascii="Times New Roman" w:hAnsi="Times New Roman" w:cs="Times New Roman"/>
          <w:sz w:val="22"/>
          <w:szCs w:val="22"/>
        </w:rPr>
        <w:t xml:space="preserve">(4-6) </w:t>
      </w:r>
      <w:proofErr w:type="gramStart"/>
      <w:r w:rsidRPr="00CE3797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CE3797">
        <w:rPr>
          <w:rFonts w:ascii="Times New Roman" w:hAnsi="Times New Roman" w:cs="Times New Roman"/>
          <w:sz w:val="22"/>
          <w:szCs w:val="22"/>
        </w:rPr>
        <w:t xml:space="preserve"> does the baptism of repentance prepare the way for the Lord? (3-4)</w:t>
      </w:r>
    </w:p>
    <w:p w:rsidR="00CE3797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3797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3797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E3797">
        <w:rPr>
          <w:rFonts w:ascii="Times New Roman" w:hAnsi="Times New Roman" w:cs="Times New Roman"/>
          <w:sz w:val="22"/>
          <w:szCs w:val="22"/>
        </w:rPr>
        <w:t>3</w:t>
      </w:r>
      <w:r w:rsidR="00CE45B4" w:rsidRPr="00CE3797">
        <w:rPr>
          <w:rFonts w:ascii="Times New Roman" w:hAnsi="Times New Roman" w:cs="Times New Roman"/>
          <w:sz w:val="22"/>
          <w:szCs w:val="22"/>
        </w:rPr>
        <w:t xml:space="preserve">. How </w:t>
      </w:r>
      <w:r w:rsidRPr="00CE3797">
        <w:rPr>
          <w:rFonts w:ascii="Times New Roman" w:hAnsi="Times New Roman" w:cs="Times New Roman"/>
          <w:sz w:val="22"/>
          <w:szCs w:val="22"/>
        </w:rPr>
        <w:t>did John rebuke those who are complacent</w:t>
      </w:r>
      <w:r w:rsidR="00CE45B4" w:rsidRPr="00CE3797">
        <w:rPr>
          <w:rFonts w:ascii="Times New Roman" w:hAnsi="Times New Roman" w:cs="Times New Roman"/>
          <w:sz w:val="22"/>
          <w:szCs w:val="22"/>
        </w:rPr>
        <w:t xml:space="preserve">? </w:t>
      </w:r>
      <w:r w:rsidRPr="00CE3797">
        <w:rPr>
          <w:rFonts w:ascii="Times New Roman" w:hAnsi="Times New Roman" w:cs="Times New Roman"/>
          <w:sz w:val="22"/>
          <w:szCs w:val="22"/>
        </w:rPr>
        <w:t>(7-9)</w:t>
      </w:r>
    </w:p>
    <w:p w:rsidR="00CE3797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3797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45B4" w:rsidRPr="00CE3797" w:rsidRDefault="00CE45B4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650" w:rsidRPr="00CE3797" w:rsidRDefault="00CE3797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E3797">
        <w:rPr>
          <w:rFonts w:ascii="Times New Roman" w:hAnsi="Times New Roman" w:cs="Times New Roman"/>
          <w:sz w:val="22"/>
          <w:szCs w:val="22"/>
        </w:rPr>
        <w:t>4</w:t>
      </w:r>
      <w:r w:rsidR="00CE45B4" w:rsidRPr="00CE3797">
        <w:rPr>
          <w:rFonts w:ascii="Times New Roman" w:hAnsi="Times New Roman" w:cs="Times New Roman"/>
          <w:sz w:val="22"/>
          <w:szCs w:val="22"/>
        </w:rPr>
        <w:t xml:space="preserve">. What does the fruit in keeping with repentance mean to each person? How </w:t>
      </w:r>
      <w:r w:rsidRPr="00CE3797">
        <w:rPr>
          <w:rFonts w:ascii="Times New Roman" w:hAnsi="Times New Roman" w:cs="Times New Roman"/>
          <w:sz w:val="22"/>
          <w:szCs w:val="22"/>
        </w:rPr>
        <w:t>can you apply this to yourself? (10-14)</w:t>
      </w:r>
    </w:p>
    <w:p w:rsidR="00D92605" w:rsidRPr="00CE3797" w:rsidRDefault="00D92605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92605" w:rsidRPr="00CE3797" w:rsidRDefault="00D92605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92605" w:rsidRPr="00CE3797" w:rsidRDefault="00D92605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92605" w:rsidRPr="00CE3797" w:rsidRDefault="00D92605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92605" w:rsidRPr="00CE3797" w:rsidRDefault="00CE3797" w:rsidP="00D92605">
      <w:pPr>
        <w:rPr>
          <w:sz w:val="22"/>
          <w:szCs w:val="22"/>
        </w:rPr>
      </w:pPr>
      <w:r w:rsidRPr="00CE3797">
        <w:rPr>
          <w:sz w:val="22"/>
          <w:szCs w:val="22"/>
        </w:rPr>
        <w:t>5</w:t>
      </w:r>
      <w:r w:rsidR="00D92605" w:rsidRPr="00CE3797">
        <w:rPr>
          <w:sz w:val="22"/>
          <w:szCs w:val="22"/>
        </w:rPr>
        <w:t>. What did many people think about John? (15) How did John answer this and introduce Jesus? (16</w:t>
      </w:r>
      <w:proofErr w:type="gramStart"/>
      <w:r w:rsidR="00D92605" w:rsidRPr="00CE3797">
        <w:rPr>
          <w:sz w:val="22"/>
          <w:szCs w:val="22"/>
        </w:rPr>
        <w:t>,17</w:t>
      </w:r>
      <w:proofErr w:type="gramEnd"/>
      <w:r w:rsidR="00D92605" w:rsidRPr="00CE3797">
        <w:rPr>
          <w:sz w:val="22"/>
          <w:szCs w:val="22"/>
        </w:rPr>
        <w:t>) What can we learn here about Jesus? How can this message of repentance and judgment be good news? (18)</w:t>
      </w:r>
    </w:p>
    <w:p w:rsidR="00D92605" w:rsidRPr="00CE3797" w:rsidRDefault="00D92605" w:rsidP="007176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D92605" w:rsidRPr="00CE3797" w:rsidSect="0071765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632CA"/>
    <w:rsid w:val="002F12C6"/>
    <w:rsid w:val="00717650"/>
    <w:rsid w:val="00893EE1"/>
    <w:rsid w:val="00CE3797"/>
    <w:rsid w:val="00CE45B4"/>
    <w:rsid w:val="00D9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1765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THE WAY FOR THE LORD</vt:lpstr>
    </vt:vector>
  </TitlesOfParts>
  <Company>University of Toronto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THE WAY FOR THE LORD</dc:title>
  <dc:creator>Henry Kim</dc:creator>
  <cp:lastModifiedBy>Henry Kim</cp:lastModifiedBy>
  <cp:revision>3</cp:revision>
  <cp:lastPrinted>2014-04-15T15:47:00Z</cp:lastPrinted>
  <dcterms:created xsi:type="dcterms:W3CDTF">2014-04-09T01:01:00Z</dcterms:created>
  <dcterms:modified xsi:type="dcterms:W3CDTF">2014-04-15T15:47:00Z</dcterms:modified>
</cp:coreProperties>
</file>