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D9" w:rsidRPr="00374513" w:rsidRDefault="00374513" w:rsidP="00374513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The Lord’</w:t>
      </w:r>
      <w:r w:rsidR="003A0CD9" w:rsidRPr="00374513">
        <w:rPr>
          <w:rFonts w:ascii="Times New Roman" w:hAnsi="Times New Roman" w:cs="Times New Roman"/>
          <w:b/>
          <w:sz w:val="22"/>
          <w:szCs w:val="22"/>
        </w:rPr>
        <w:t>s Supper</w:t>
      </w: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74513">
        <w:rPr>
          <w:rFonts w:ascii="Times New Roman" w:hAnsi="Times New Roman" w:cs="Times New Roman"/>
          <w:sz w:val="22"/>
          <w:szCs w:val="22"/>
        </w:rPr>
        <w:t>Mark 14:12-26</w:t>
      </w:r>
    </w:p>
    <w:p w:rsidR="003A0CD9" w:rsidRPr="00374513" w:rsidRDefault="00175EFB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3A0CD9" w:rsidRPr="00374513">
        <w:rPr>
          <w:rFonts w:ascii="Times New Roman" w:hAnsi="Times New Roman" w:cs="Times New Roman"/>
          <w:sz w:val="22"/>
          <w:szCs w:val="22"/>
        </w:rPr>
        <w:t xml:space="preserve"> 14:24</w:t>
      </w:r>
      <w:r w:rsidR="00374513">
        <w:rPr>
          <w:rFonts w:ascii="Times New Roman" w:hAnsi="Times New Roman" w:cs="Times New Roman"/>
          <w:sz w:val="22"/>
          <w:szCs w:val="22"/>
        </w:rPr>
        <w:t xml:space="preserve"> “‘This is the blood of the covenant, which is poured out for many,’ he said to them.”</w:t>
      </w: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74513">
        <w:rPr>
          <w:rFonts w:ascii="Times New Roman" w:hAnsi="Times New Roman" w:cs="Times New Roman"/>
          <w:sz w:val="22"/>
          <w:szCs w:val="22"/>
        </w:rPr>
        <w:t xml:space="preserve">1. How did Jesus and his disciples prepare to celebrate the Passover? </w:t>
      </w:r>
      <w:r w:rsidR="00175EFB">
        <w:rPr>
          <w:rFonts w:ascii="Times New Roman" w:hAnsi="Times New Roman" w:cs="Times New Roman"/>
          <w:sz w:val="22"/>
          <w:szCs w:val="22"/>
        </w:rPr>
        <w:t xml:space="preserve">(12-16) </w:t>
      </w:r>
      <w:r w:rsidRPr="00374513">
        <w:rPr>
          <w:rFonts w:ascii="Times New Roman" w:hAnsi="Times New Roman" w:cs="Times New Roman"/>
          <w:sz w:val="22"/>
          <w:szCs w:val="22"/>
        </w:rPr>
        <w:t xml:space="preserve">Why was the place so secret? </w:t>
      </w: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175EFB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3A0CD9" w:rsidRPr="00374513">
        <w:rPr>
          <w:rFonts w:ascii="Times New Roman" w:hAnsi="Times New Roman" w:cs="Times New Roman"/>
          <w:sz w:val="22"/>
          <w:szCs w:val="22"/>
        </w:rPr>
        <w:t xml:space="preserve">. What serious problem did Jesus bring up during the Passover meal? </w:t>
      </w:r>
      <w:r w:rsidR="00C50C9D">
        <w:rPr>
          <w:rFonts w:ascii="Times New Roman" w:hAnsi="Times New Roman" w:cs="Times New Roman"/>
          <w:sz w:val="22"/>
          <w:szCs w:val="22"/>
        </w:rPr>
        <w:t xml:space="preserve">(17-19) </w:t>
      </w:r>
      <w:r w:rsidR="003A0CD9" w:rsidRPr="00374513">
        <w:rPr>
          <w:rFonts w:ascii="Times New Roman" w:hAnsi="Times New Roman" w:cs="Times New Roman"/>
          <w:sz w:val="22"/>
          <w:szCs w:val="22"/>
        </w:rPr>
        <w:t xml:space="preserve">Think about how painful this was for Jesus? How did the disciples respond? What does this show about them? </w:t>
      </w: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Default="00175EFB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3A0CD9" w:rsidRPr="00374513">
        <w:rPr>
          <w:rFonts w:ascii="Times New Roman" w:hAnsi="Times New Roman" w:cs="Times New Roman"/>
          <w:sz w:val="22"/>
          <w:szCs w:val="22"/>
        </w:rPr>
        <w:t xml:space="preserve">. How did Jesus warn the betrayer? </w:t>
      </w:r>
      <w:r w:rsidR="00C50C9D">
        <w:rPr>
          <w:rFonts w:ascii="Times New Roman" w:hAnsi="Times New Roman" w:cs="Times New Roman"/>
          <w:sz w:val="22"/>
          <w:szCs w:val="22"/>
        </w:rPr>
        <w:t xml:space="preserve">(20-21) </w:t>
      </w:r>
      <w:proofErr w:type="gramStart"/>
      <w:r w:rsidR="003A0CD9" w:rsidRPr="00374513">
        <w:rPr>
          <w:rFonts w:ascii="Times New Roman" w:hAnsi="Times New Roman" w:cs="Times New Roman"/>
          <w:sz w:val="22"/>
          <w:szCs w:val="22"/>
        </w:rPr>
        <w:t>In</w:t>
      </w:r>
      <w:proofErr w:type="gramEnd"/>
      <w:r w:rsidR="003A0CD9" w:rsidRPr="00374513">
        <w:rPr>
          <w:rFonts w:ascii="Times New Roman" w:hAnsi="Times New Roman" w:cs="Times New Roman"/>
          <w:sz w:val="22"/>
          <w:szCs w:val="22"/>
        </w:rPr>
        <w:t xml:space="preserve"> what sense was his death the fulfil</w:t>
      </w:r>
      <w:r w:rsidR="00374513">
        <w:rPr>
          <w:rFonts w:ascii="Times New Roman" w:hAnsi="Times New Roman" w:cs="Times New Roman"/>
          <w:sz w:val="22"/>
          <w:szCs w:val="22"/>
        </w:rPr>
        <w:t>l</w:t>
      </w:r>
      <w:r w:rsidR="003A0CD9" w:rsidRPr="00374513">
        <w:rPr>
          <w:rFonts w:ascii="Times New Roman" w:hAnsi="Times New Roman" w:cs="Times New Roman"/>
          <w:sz w:val="22"/>
          <w:szCs w:val="22"/>
        </w:rPr>
        <w:t>ment of his Messianic mission? (Mk 10:33, Jn 1:29; 1Cor 15:3</w:t>
      </w:r>
      <w:proofErr w:type="gramStart"/>
      <w:r w:rsidR="003A0CD9" w:rsidRPr="00374513">
        <w:rPr>
          <w:rFonts w:ascii="Times New Roman" w:hAnsi="Times New Roman" w:cs="Times New Roman"/>
          <w:sz w:val="22"/>
          <w:szCs w:val="22"/>
        </w:rPr>
        <w:t>,4</w:t>
      </w:r>
      <w:proofErr w:type="gramEnd"/>
      <w:r w:rsidR="003A0CD9" w:rsidRPr="00374513">
        <w:rPr>
          <w:rFonts w:ascii="Times New Roman" w:hAnsi="Times New Roman" w:cs="Times New Roman"/>
          <w:sz w:val="22"/>
          <w:szCs w:val="22"/>
        </w:rPr>
        <w:t>) Did this excuse the b</w:t>
      </w:r>
      <w:r w:rsidR="00374513">
        <w:rPr>
          <w:rFonts w:ascii="Times New Roman" w:hAnsi="Times New Roman" w:cs="Times New Roman"/>
          <w:sz w:val="22"/>
          <w:szCs w:val="22"/>
        </w:rPr>
        <w:t xml:space="preserve">etrayer? </w:t>
      </w:r>
    </w:p>
    <w:p w:rsidR="00175EFB" w:rsidRPr="00374513" w:rsidRDefault="00175EFB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75EFB" w:rsidRPr="00374513" w:rsidRDefault="00175EFB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175EFB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3A0CD9" w:rsidRPr="00374513">
        <w:rPr>
          <w:rFonts w:ascii="Times New Roman" w:hAnsi="Times New Roman" w:cs="Times New Roman"/>
          <w:sz w:val="22"/>
          <w:szCs w:val="22"/>
        </w:rPr>
        <w:t xml:space="preserve">. While they were eating, what did Jesus do and say? </w:t>
      </w:r>
      <w:r w:rsidR="00C50C9D">
        <w:rPr>
          <w:rFonts w:ascii="Times New Roman" w:hAnsi="Times New Roman" w:cs="Times New Roman"/>
          <w:sz w:val="22"/>
          <w:szCs w:val="22"/>
        </w:rPr>
        <w:t xml:space="preserve">(22) </w:t>
      </w:r>
      <w:r w:rsidR="003A0CD9" w:rsidRPr="00374513">
        <w:rPr>
          <w:rFonts w:ascii="Times New Roman" w:hAnsi="Times New Roman" w:cs="Times New Roman"/>
          <w:sz w:val="22"/>
          <w:szCs w:val="22"/>
        </w:rPr>
        <w:t xml:space="preserve">What did the bread symbolize? What does it mean to eat this bread? (Jn 6:35, 51,53) </w:t>
      </w: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175EFB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3A0CD9" w:rsidRPr="00374513">
        <w:rPr>
          <w:rFonts w:ascii="Times New Roman" w:hAnsi="Times New Roman" w:cs="Times New Roman"/>
          <w:sz w:val="22"/>
          <w:szCs w:val="22"/>
        </w:rPr>
        <w:t xml:space="preserve">. What did the cup </w:t>
      </w:r>
      <w:r w:rsidR="00374513">
        <w:rPr>
          <w:rFonts w:ascii="Times New Roman" w:hAnsi="Times New Roman" w:cs="Times New Roman"/>
          <w:sz w:val="22"/>
          <w:szCs w:val="22"/>
        </w:rPr>
        <w:t>symbolize? (</w:t>
      </w:r>
      <w:r w:rsidR="00C50C9D">
        <w:rPr>
          <w:rFonts w:ascii="Times New Roman" w:hAnsi="Times New Roman" w:cs="Times New Roman"/>
          <w:sz w:val="22"/>
          <w:szCs w:val="22"/>
        </w:rPr>
        <w:t xml:space="preserve">23-26; </w:t>
      </w:r>
      <w:r w:rsidR="00374513">
        <w:rPr>
          <w:rFonts w:ascii="Times New Roman" w:hAnsi="Times New Roman" w:cs="Times New Roman"/>
          <w:sz w:val="22"/>
          <w:szCs w:val="22"/>
        </w:rPr>
        <w:t xml:space="preserve">Mt 26:28) Why “new” </w:t>
      </w:r>
      <w:r w:rsidR="003A0CD9" w:rsidRPr="00374513">
        <w:rPr>
          <w:rFonts w:ascii="Times New Roman" w:hAnsi="Times New Roman" w:cs="Times New Roman"/>
          <w:sz w:val="22"/>
          <w:szCs w:val="22"/>
        </w:rPr>
        <w:t xml:space="preserve">covenant (See footnote)? What is the effect of drinking the cup Jesus gives? (Jn 1:29) </w:t>
      </w:r>
    </w:p>
    <w:p w:rsidR="00374513" w:rsidRPr="00374513" w:rsidRDefault="00374513" w:rsidP="00374513">
      <w:pPr>
        <w:rPr>
          <w:sz w:val="22"/>
          <w:szCs w:val="22"/>
        </w:rPr>
      </w:pPr>
    </w:p>
    <w:sectPr w:rsidR="00374513" w:rsidRPr="00374513" w:rsidSect="00374513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175EFB"/>
    <w:rsid w:val="002F12C6"/>
    <w:rsid w:val="00374513"/>
    <w:rsid w:val="003A0CD9"/>
    <w:rsid w:val="00456EA1"/>
    <w:rsid w:val="00C50C9D"/>
    <w:rsid w:val="00F1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C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4181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Lord’s Supper</vt:lpstr>
    </vt:vector>
  </TitlesOfParts>
  <Company>University of Toronto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Lord’s Supper</dc:title>
  <dc:creator>Henry Kim</dc:creator>
  <cp:lastModifiedBy>Henry Kim</cp:lastModifiedBy>
  <cp:revision>3</cp:revision>
  <cp:lastPrinted>2008-04-20T22:06:00Z</cp:lastPrinted>
  <dcterms:created xsi:type="dcterms:W3CDTF">2013-11-17T20:33:00Z</dcterms:created>
  <dcterms:modified xsi:type="dcterms:W3CDTF">2013-11-25T19:22:00Z</dcterms:modified>
</cp:coreProperties>
</file>