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025" w:rsidRPr="009C24B7" w:rsidRDefault="00227025" w:rsidP="009C24B7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C24B7">
        <w:rPr>
          <w:rFonts w:ascii="Times New Roman" w:hAnsi="Times New Roman" w:cs="Times New Roman"/>
          <w:b/>
          <w:sz w:val="22"/>
          <w:szCs w:val="22"/>
        </w:rPr>
        <w:t>Continue to Live in Christ</w:t>
      </w:r>
    </w:p>
    <w:p w:rsidR="009C24B7" w:rsidRDefault="009C24B7" w:rsidP="00BC741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C24B7" w:rsidRDefault="009C24B7" w:rsidP="00BC741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Colossians 2:6-23</w:t>
      </w:r>
    </w:p>
    <w:p w:rsidR="00227025" w:rsidRPr="009C24B7" w:rsidRDefault="00227025" w:rsidP="00BC741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9C24B7">
        <w:rPr>
          <w:rFonts w:ascii="Times New Roman" w:hAnsi="Times New Roman" w:cs="Times New Roman"/>
          <w:sz w:val="22"/>
          <w:szCs w:val="22"/>
        </w:rPr>
        <w:t>Key Verse: 2:6,7</w:t>
      </w:r>
    </w:p>
    <w:p w:rsidR="00227025" w:rsidRPr="009C24B7" w:rsidRDefault="00227025" w:rsidP="00BC741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9C24B7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9C24B7" w:rsidRDefault="00227025" w:rsidP="00BC741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9C24B7">
        <w:rPr>
          <w:rFonts w:ascii="Times New Roman" w:hAnsi="Times New Roman" w:cs="Times New Roman"/>
          <w:sz w:val="22"/>
          <w:szCs w:val="22"/>
        </w:rPr>
        <w:t xml:space="preserve">1. What does it mean to receive Jesus as Lord? </w:t>
      </w:r>
      <w:r w:rsidR="00F92EE6">
        <w:rPr>
          <w:rFonts w:ascii="Times New Roman" w:hAnsi="Times New Roman" w:cs="Times New Roman"/>
          <w:sz w:val="22"/>
          <w:szCs w:val="22"/>
        </w:rPr>
        <w:t xml:space="preserve">(6) Think of how we can continue to live in him in terms of being rooted in him, built up in him, and </w:t>
      </w:r>
      <w:r w:rsidRPr="009C24B7">
        <w:rPr>
          <w:rFonts w:ascii="Times New Roman" w:hAnsi="Times New Roman" w:cs="Times New Roman"/>
          <w:sz w:val="22"/>
          <w:szCs w:val="22"/>
        </w:rPr>
        <w:t>s</w:t>
      </w:r>
      <w:r w:rsidR="00F92EE6">
        <w:rPr>
          <w:rFonts w:ascii="Times New Roman" w:hAnsi="Times New Roman" w:cs="Times New Roman"/>
          <w:sz w:val="22"/>
          <w:szCs w:val="22"/>
        </w:rPr>
        <w:t>trengthened in the faith? (7; John 15:4; Matthew 7:24,25)</w:t>
      </w:r>
    </w:p>
    <w:p w:rsidR="00F92EE6" w:rsidRDefault="00F92EE6" w:rsidP="00BC741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C24B7" w:rsidRDefault="009C24B7" w:rsidP="00BC741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C24B7" w:rsidRDefault="009C24B7" w:rsidP="00BC741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2EE6" w:rsidRDefault="00F92EE6" w:rsidP="00BC741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C24B7" w:rsidRDefault="009C24B7" w:rsidP="00BC741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27025" w:rsidRDefault="00F92EE6" w:rsidP="00BC741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227025" w:rsidRPr="009C24B7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How can we not be deceived by hollow and deceptive philosophy?</w:t>
      </w:r>
    </w:p>
    <w:p w:rsidR="00F92EE6" w:rsidRDefault="00F92EE6" w:rsidP="00BC741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2EE6" w:rsidRDefault="00F92EE6" w:rsidP="00BC741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2EE6" w:rsidRPr="009C24B7" w:rsidRDefault="00F92EE6" w:rsidP="00BC741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C24B7" w:rsidRDefault="009C24B7" w:rsidP="00BC741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2EE6" w:rsidRDefault="00F92EE6" w:rsidP="00BC741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C24B7" w:rsidRDefault="009C24B7" w:rsidP="00BC741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27025" w:rsidRDefault="00F92EE6" w:rsidP="00F92EE6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227025" w:rsidRPr="009C24B7">
        <w:rPr>
          <w:rFonts w:ascii="Times New Roman" w:hAnsi="Times New Roman" w:cs="Times New Roman"/>
          <w:sz w:val="22"/>
          <w:szCs w:val="22"/>
        </w:rPr>
        <w:t>. What was our former condition? (13a; Eph</w:t>
      </w:r>
      <w:r>
        <w:rPr>
          <w:rFonts w:ascii="Times New Roman" w:hAnsi="Times New Roman" w:cs="Times New Roman"/>
          <w:sz w:val="22"/>
          <w:szCs w:val="22"/>
        </w:rPr>
        <w:t>esians</w:t>
      </w:r>
      <w:r w:rsidR="00227025" w:rsidRPr="009C24B7">
        <w:rPr>
          <w:rFonts w:ascii="Times New Roman" w:hAnsi="Times New Roman" w:cs="Times New Roman"/>
          <w:sz w:val="22"/>
          <w:szCs w:val="22"/>
        </w:rPr>
        <w:t xml:space="preserve"> 2:1-3) What has God do</w:t>
      </w:r>
      <w:r>
        <w:rPr>
          <w:rFonts w:ascii="Times New Roman" w:hAnsi="Times New Roman" w:cs="Times New Roman"/>
          <w:sz w:val="22"/>
          <w:szCs w:val="22"/>
        </w:rPr>
        <w:t>ne for us through Jesus' cross?</w:t>
      </w:r>
      <w:r w:rsidR="00227025" w:rsidRPr="009C24B7">
        <w:rPr>
          <w:rFonts w:ascii="Times New Roman" w:hAnsi="Times New Roman" w:cs="Times New Roman"/>
          <w:sz w:val="22"/>
          <w:szCs w:val="22"/>
        </w:rPr>
        <w:t xml:space="preserve"> (13b) Think about the triumph of the cross; what was canceled; what was disarmed? (14,15) </w:t>
      </w:r>
    </w:p>
    <w:p w:rsidR="00F92EE6" w:rsidRDefault="00F92EE6" w:rsidP="00F92EE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2EE6" w:rsidRDefault="00F92EE6" w:rsidP="00F92EE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2EE6" w:rsidRDefault="00F92EE6" w:rsidP="00F92EE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2EE6" w:rsidRDefault="00F92EE6" w:rsidP="00F92EE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2EE6" w:rsidRPr="009C24B7" w:rsidRDefault="00F92EE6" w:rsidP="00F92EE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27025" w:rsidRPr="009C24B7" w:rsidRDefault="00227025" w:rsidP="00BC741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27025" w:rsidRPr="009C24B7" w:rsidRDefault="00F92EE6" w:rsidP="00BC741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 w:rsidR="00227025" w:rsidRPr="009C24B7">
        <w:rPr>
          <w:rFonts w:ascii="Times New Roman" w:hAnsi="Times New Roman" w:cs="Times New Roman"/>
          <w:sz w:val="22"/>
          <w:szCs w:val="22"/>
        </w:rPr>
        <w:t>Verses 16,17 refer to Jewish legalism, verses 18,19, to angel worship, an</w:t>
      </w:r>
      <w:r>
        <w:rPr>
          <w:rFonts w:ascii="Times New Roman" w:hAnsi="Times New Roman" w:cs="Times New Roman"/>
          <w:sz w:val="22"/>
          <w:szCs w:val="22"/>
        </w:rPr>
        <w:t xml:space="preserve">d verses 20-23, to asceticism. </w:t>
      </w:r>
      <w:r w:rsidR="00227025" w:rsidRPr="009C24B7">
        <w:rPr>
          <w:rFonts w:ascii="Times New Roman" w:hAnsi="Times New Roman" w:cs="Times New Roman"/>
          <w:sz w:val="22"/>
          <w:szCs w:val="22"/>
        </w:rPr>
        <w:t xml:space="preserve">How </w:t>
      </w:r>
      <w:r>
        <w:rPr>
          <w:rFonts w:ascii="Times New Roman" w:hAnsi="Times New Roman" w:cs="Times New Roman"/>
          <w:sz w:val="22"/>
          <w:szCs w:val="22"/>
        </w:rPr>
        <w:t xml:space="preserve">can </w:t>
      </w:r>
      <w:r w:rsidR="00227025" w:rsidRPr="009C24B7">
        <w:rPr>
          <w:rFonts w:ascii="Times New Roman" w:hAnsi="Times New Roman" w:cs="Times New Roman"/>
          <w:sz w:val="22"/>
          <w:szCs w:val="22"/>
        </w:rPr>
        <w:t xml:space="preserve">we </w:t>
      </w:r>
      <w:r>
        <w:rPr>
          <w:rFonts w:ascii="Times New Roman" w:hAnsi="Times New Roman" w:cs="Times New Roman"/>
          <w:sz w:val="22"/>
          <w:szCs w:val="22"/>
        </w:rPr>
        <w:t xml:space="preserve">be </w:t>
      </w:r>
      <w:r w:rsidR="00227025" w:rsidRPr="009C24B7">
        <w:rPr>
          <w:rFonts w:ascii="Times New Roman" w:hAnsi="Times New Roman" w:cs="Times New Roman"/>
          <w:sz w:val="22"/>
          <w:szCs w:val="22"/>
        </w:rPr>
        <w:t>free fro</w:t>
      </w:r>
      <w:r>
        <w:rPr>
          <w:rFonts w:ascii="Times New Roman" w:hAnsi="Times New Roman" w:cs="Times New Roman"/>
          <w:sz w:val="22"/>
          <w:szCs w:val="22"/>
        </w:rPr>
        <w:t>m all these false teachings?</w:t>
      </w:r>
    </w:p>
    <w:p w:rsidR="00227025" w:rsidRPr="009C24B7" w:rsidRDefault="00227025" w:rsidP="00BC741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27025" w:rsidRPr="009C24B7" w:rsidRDefault="00227025" w:rsidP="00BC741F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227025" w:rsidRPr="009C24B7" w:rsidSect="00BC741F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53B6"/>
    <w:rsid w:val="00127C94"/>
    <w:rsid w:val="00161AAF"/>
    <w:rsid w:val="00187F22"/>
    <w:rsid w:val="00227025"/>
    <w:rsid w:val="007A2C18"/>
    <w:rsid w:val="009C24B7"/>
    <w:rsid w:val="009F53B6"/>
    <w:rsid w:val="00A846F2"/>
    <w:rsid w:val="00B50E7C"/>
    <w:rsid w:val="00DC5C89"/>
    <w:rsid w:val="00F92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C741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741F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4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 Kim</cp:lastModifiedBy>
  <cp:revision>2</cp:revision>
  <cp:lastPrinted>2013-06-17T17:22:00Z</cp:lastPrinted>
  <dcterms:created xsi:type="dcterms:W3CDTF">2013-06-20T01:56:00Z</dcterms:created>
  <dcterms:modified xsi:type="dcterms:W3CDTF">2013-06-20T01:56:00Z</dcterms:modified>
</cp:coreProperties>
</file>