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49E" w:rsidRPr="00D475CC" w:rsidRDefault="002D049E" w:rsidP="00D475CC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475CC">
        <w:rPr>
          <w:rFonts w:ascii="Times New Roman" w:hAnsi="Times New Roman" w:cs="Times New Roman"/>
          <w:b/>
          <w:sz w:val="22"/>
          <w:szCs w:val="22"/>
        </w:rPr>
        <w:t>Don’t You Remember? (A History Lesson)</w:t>
      </w:r>
    </w:p>
    <w:p w:rsidR="002660B9" w:rsidRDefault="004A2FA1" w:rsidP="002D049E">
      <w:r>
        <w:t xml:space="preserve">       </w:t>
      </w: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Pr="00D475CC" w:rsidRDefault="002D049E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  <w:r w:rsidRPr="00D475CC">
        <w:rPr>
          <w:rFonts w:ascii="Times New Roman" w:hAnsi="Times New Roman" w:cs="Times New Roman"/>
          <w:sz w:val="22"/>
          <w:szCs w:val="22"/>
        </w:rPr>
        <w:t>Mark 8:1-21</w:t>
      </w:r>
    </w:p>
    <w:p w:rsidR="002D049E" w:rsidRPr="00D475CC" w:rsidRDefault="002D049E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475CC">
        <w:rPr>
          <w:rFonts w:ascii="Times New Roman" w:hAnsi="Times New Roman" w:cs="Times New Roman"/>
          <w:sz w:val="22"/>
          <w:szCs w:val="22"/>
        </w:rPr>
        <w:t>Key Verse 8:18b</w:t>
      </w:r>
      <w:r w:rsidR="00D475CC">
        <w:rPr>
          <w:rFonts w:ascii="Times New Roman" w:hAnsi="Times New Roman" w:cs="Times New Roman" w:hint="eastAsia"/>
          <w:sz w:val="22"/>
          <w:szCs w:val="22"/>
        </w:rPr>
        <w:t xml:space="preserve"> </w:t>
      </w:r>
      <w:r w:rsidR="00D475CC">
        <w:rPr>
          <w:rFonts w:ascii="Times New Roman" w:hAnsi="Times New Roman" w:cs="Times New Roman"/>
          <w:sz w:val="22"/>
          <w:szCs w:val="22"/>
        </w:rPr>
        <w:t>“</w:t>
      </w:r>
      <w:r w:rsidR="00D475CC" w:rsidRPr="00D475CC">
        <w:rPr>
          <w:rFonts w:ascii="Times New Roman" w:hAnsi="Times New Roman" w:cs="Times New Roman"/>
          <w:sz w:val="22"/>
          <w:szCs w:val="22"/>
        </w:rPr>
        <w:t>And don't you remember?</w:t>
      </w:r>
      <w:r w:rsidR="00D475CC">
        <w:rPr>
          <w:rFonts w:ascii="Times New Roman" w:hAnsi="Times New Roman" w:cs="Times New Roman"/>
          <w:sz w:val="22"/>
          <w:szCs w:val="22"/>
        </w:rPr>
        <w:t>”</w:t>
      </w:r>
    </w:p>
    <w:p w:rsidR="002D049E" w:rsidRPr="00D475CC" w:rsidRDefault="002D049E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AC6476" w:rsidRPr="00D475CC" w:rsidRDefault="00D475CC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1.</w:t>
      </w:r>
      <w:r w:rsidR="002D049E" w:rsidRPr="00D475CC">
        <w:rPr>
          <w:rFonts w:ascii="Times New Roman" w:hAnsi="Times New Roman" w:cs="Times New Roman"/>
          <w:sz w:val="22"/>
          <w:szCs w:val="22"/>
        </w:rPr>
        <w:t xml:space="preserve"> </w:t>
      </w:r>
      <w:r w:rsidR="002660B9" w:rsidRPr="00D475CC">
        <w:rPr>
          <w:rFonts w:ascii="Times New Roman" w:hAnsi="Times New Roman" w:cs="Times New Roman"/>
          <w:sz w:val="22"/>
          <w:szCs w:val="22"/>
        </w:rPr>
        <w:t>How did Jesus express his compassion for a large</w:t>
      </w:r>
      <w:r w:rsidR="002D049E" w:rsidRPr="00D475CC">
        <w:rPr>
          <w:rFonts w:ascii="Times New Roman" w:hAnsi="Times New Roman" w:cs="Times New Roman"/>
          <w:sz w:val="22"/>
          <w:szCs w:val="22"/>
        </w:rPr>
        <w:t xml:space="preserve"> crowd? </w:t>
      </w:r>
      <w:r w:rsidR="002660B9" w:rsidRPr="00D475CC">
        <w:rPr>
          <w:rFonts w:ascii="Times New Roman" w:hAnsi="Times New Roman" w:cs="Times New Roman"/>
          <w:sz w:val="22"/>
          <w:szCs w:val="22"/>
        </w:rPr>
        <w:t>What did</w:t>
      </w:r>
      <w:r w:rsidR="002D049E" w:rsidRPr="00D475CC">
        <w:rPr>
          <w:rFonts w:ascii="Times New Roman" w:hAnsi="Times New Roman" w:cs="Times New Roman"/>
          <w:sz w:val="22"/>
          <w:szCs w:val="22"/>
        </w:rPr>
        <w:t xml:space="preserve"> the disciples’ response </w:t>
      </w:r>
      <w:r w:rsidR="002660B9" w:rsidRPr="00D475CC">
        <w:rPr>
          <w:rFonts w:ascii="Times New Roman" w:hAnsi="Times New Roman" w:cs="Times New Roman"/>
          <w:sz w:val="22"/>
          <w:szCs w:val="22"/>
        </w:rPr>
        <w:t>reveal about their</w:t>
      </w:r>
      <w:r w:rsidR="002D049E" w:rsidRPr="00D475CC">
        <w:rPr>
          <w:rFonts w:ascii="Times New Roman" w:hAnsi="Times New Roman" w:cs="Times New Roman"/>
          <w:sz w:val="22"/>
          <w:szCs w:val="22"/>
        </w:rPr>
        <w:t xml:space="preserve"> progress in </w:t>
      </w:r>
      <w:r w:rsidR="002660B9" w:rsidRPr="00D475CC">
        <w:rPr>
          <w:rFonts w:ascii="Times New Roman" w:hAnsi="Times New Roman" w:cs="Times New Roman"/>
          <w:sz w:val="22"/>
          <w:szCs w:val="22"/>
        </w:rPr>
        <w:t>faith? (See</w:t>
      </w:r>
      <w:r w:rsidR="002D049E" w:rsidRPr="00D475CC">
        <w:rPr>
          <w:rFonts w:ascii="Times New Roman" w:hAnsi="Times New Roman" w:cs="Times New Roman"/>
          <w:sz w:val="22"/>
          <w:szCs w:val="22"/>
        </w:rPr>
        <w:t xml:space="preserve"> Mark 6:35-37</w:t>
      </w:r>
      <w:r w:rsidR="002660B9" w:rsidRPr="00D475CC">
        <w:rPr>
          <w:rFonts w:ascii="Times New Roman" w:hAnsi="Times New Roman" w:cs="Times New Roman"/>
          <w:sz w:val="22"/>
          <w:szCs w:val="22"/>
        </w:rPr>
        <w:t>.</w:t>
      </w:r>
      <w:r w:rsidR="002D049E" w:rsidRPr="00D475CC">
        <w:rPr>
          <w:rFonts w:ascii="Times New Roman" w:hAnsi="Times New Roman" w:cs="Times New Roman"/>
          <w:sz w:val="22"/>
          <w:szCs w:val="22"/>
        </w:rPr>
        <w:t>)</w:t>
      </w:r>
    </w:p>
    <w:p w:rsidR="00AC6476" w:rsidRPr="00D475CC" w:rsidRDefault="00AC6476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C6476" w:rsidRDefault="00AC6476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Pr="00D475CC" w:rsidRDefault="00D475CC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C6476" w:rsidRPr="00D475CC" w:rsidRDefault="00AC6476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B4656" w:rsidRPr="00D475CC" w:rsidRDefault="00D475CC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2.</w:t>
      </w:r>
      <w:r w:rsidR="00AC6476" w:rsidRPr="00D475CC">
        <w:rPr>
          <w:rFonts w:ascii="Times New Roman" w:hAnsi="Times New Roman" w:cs="Times New Roman"/>
          <w:sz w:val="22"/>
          <w:szCs w:val="22"/>
        </w:rPr>
        <w:t xml:space="preserve"> How did Jesus </w:t>
      </w:r>
      <w:r w:rsidR="00E20B8F" w:rsidRPr="00D475CC">
        <w:rPr>
          <w:rFonts w:ascii="Times New Roman" w:hAnsi="Times New Roman" w:cs="Times New Roman"/>
          <w:sz w:val="22"/>
          <w:szCs w:val="22"/>
        </w:rPr>
        <w:t xml:space="preserve">work </w:t>
      </w:r>
      <w:r w:rsidR="00AC6476" w:rsidRPr="00D475CC">
        <w:rPr>
          <w:rFonts w:ascii="Times New Roman" w:hAnsi="Times New Roman" w:cs="Times New Roman"/>
          <w:sz w:val="22"/>
          <w:szCs w:val="22"/>
        </w:rPr>
        <w:t>with his disciples</w:t>
      </w:r>
      <w:r w:rsidR="00E20B8F" w:rsidRPr="00D475CC">
        <w:rPr>
          <w:rFonts w:ascii="Times New Roman" w:hAnsi="Times New Roman" w:cs="Times New Roman"/>
          <w:sz w:val="22"/>
          <w:szCs w:val="22"/>
        </w:rPr>
        <w:t xml:space="preserve"> in feeding the crowd</w:t>
      </w:r>
      <w:r w:rsidR="00AC6476" w:rsidRPr="00D475CC">
        <w:rPr>
          <w:rFonts w:ascii="Times New Roman" w:hAnsi="Times New Roman" w:cs="Times New Roman"/>
          <w:sz w:val="22"/>
          <w:szCs w:val="22"/>
        </w:rPr>
        <w:t xml:space="preserve">? </w:t>
      </w:r>
      <w:r w:rsidR="00E20B8F" w:rsidRPr="00D475CC">
        <w:rPr>
          <w:rFonts w:ascii="Times New Roman" w:hAnsi="Times New Roman" w:cs="Times New Roman"/>
          <w:sz w:val="22"/>
          <w:szCs w:val="22"/>
        </w:rPr>
        <w:t>How does Jesus do his work of compassion today and how can we participate in his work?</w:t>
      </w:r>
    </w:p>
    <w:p w:rsidR="00AC6476" w:rsidRDefault="00AC6476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Pr="00D475CC" w:rsidRDefault="00D475CC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C4223" w:rsidRPr="00D475CC" w:rsidRDefault="00D475CC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 xml:space="preserve">3. </w:t>
      </w:r>
      <w:r w:rsidR="00AC6476" w:rsidRPr="00D475CC">
        <w:rPr>
          <w:rFonts w:ascii="Times New Roman" w:hAnsi="Times New Roman" w:cs="Times New Roman"/>
          <w:sz w:val="22"/>
          <w:szCs w:val="22"/>
        </w:rPr>
        <w:t xml:space="preserve">Why did the Pharisees ask Jesus for a sign from heaven? </w:t>
      </w:r>
      <w:r w:rsidR="00AC4223" w:rsidRPr="00D475CC">
        <w:rPr>
          <w:rFonts w:ascii="Times New Roman" w:hAnsi="Times New Roman" w:cs="Times New Roman"/>
          <w:sz w:val="22"/>
          <w:szCs w:val="22"/>
        </w:rPr>
        <w:t xml:space="preserve"> </w:t>
      </w:r>
      <w:r w:rsidR="00E20B8F" w:rsidRPr="00D475CC">
        <w:rPr>
          <w:rFonts w:ascii="Times New Roman" w:hAnsi="Times New Roman" w:cs="Times New Roman"/>
          <w:sz w:val="22"/>
          <w:szCs w:val="22"/>
        </w:rPr>
        <w:t>Why</w:t>
      </w:r>
      <w:r w:rsidR="00AC4223" w:rsidRPr="00D475CC">
        <w:rPr>
          <w:rFonts w:ascii="Times New Roman" w:hAnsi="Times New Roman" w:cs="Times New Roman"/>
          <w:sz w:val="22"/>
          <w:szCs w:val="22"/>
        </w:rPr>
        <w:t xml:space="preserve"> did Jesus </w:t>
      </w:r>
      <w:r w:rsidR="00E20B8F" w:rsidRPr="00D475CC">
        <w:rPr>
          <w:rFonts w:ascii="Times New Roman" w:hAnsi="Times New Roman" w:cs="Times New Roman"/>
          <w:sz w:val="22"/>
          <w:szCs w:val="22"/>
        </w:rPr>
        <w:t>sigh deeply and refuse to give a sign?</w:t>
      </w:r>
    </w:p>
    <w:p w:rsidR="00E20B8F" w:rsidRPr="00D475CC" w:rsidRDefault="00E20B8F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F2627" w:rsidRDefault="00EF2627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Pr="00D475CC" w:rsidRDefault="00D475CC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F2627" w:rsidRPr="00D475CC" w:rsidRDefault="00EF2627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C4223" w:rsidRPr="00D475CC" w:rsidRDefault="00D475CC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4</w:t>
      </w:r>
      <w:r w:rsidR="00AC4223" w:rsidRPr="00D475CC">
        <w:rPr>
          <w:rFonts w:ascii="Times New Roman" w:hAnsi="Times New Roman" w:cs="Times New Roman"/>
          <w:sz w:val="22"/>
          <w:szCs w:val="22"/>
        </w:rPr>
        <w:t xml:space="preserve">. </w:t>
      </w:r>
      <w:r w:rsidR="00E20B8F" w:rsidRPr="00D475CC">
        <w:rPr>
          <w:rFonts w:ascii="Times New Roman" w:hAnsi="Times New Roman" w:cs="Times New Roman"/>
          <w:sz w:val="22"/>
          <w:szCs w:val="22"/>
        </w:rPr>
        <w:t>W</w:t>
      </w:r>
      <w:r w:rsidR="00AC4223" w:rsidRPr="00D475CC">
        <w:rPr>
          <w:rFonts w:ascii="Times New Roman" w:hAnsi="Times New Roman" w:cs="Times New Roman"/>
          <w:sz w:val="22"/>
          <w:szCs w:val="22"/>
        </w:rPr>
        <w:t>hat did Jesus warn the</w:t>
      </w:r>
      <w:r w:rsidR="00E20B8F" w:rsidRPr="00D475CC">
        <w:rPr>
          <w:rFonts w:ascii="Times New Roman" w:hAnsi="Times New Roman" w:cs="Times New Roman"/>
          <w:sz w:val="22"/>
          <w:szCs w:val="22"/>
        </w:rPr>
        <w:t xml:space="preserve"> disciples about</w:t>
      </w:r>
      <w:r w:rsidR="00AC4223" w:rsidRPr="00D475CC">
        <w:rPr>
          <w:rFonts w:ascii="Times New Roman" w:hAnsi="Times New Roman" w:cs="Times New Roman"/>
          <w:sz w:val="22"/>
          <w:szCs w:val="22"/>
        </w:rPr>
        <w:t>? What did he mean by the “yeast of the Pharisees and Herod?”</w:t>
      </w:r>
      <w:r w:rsidR="00E20B8F" w:rsidRPr="00D475CC">
        <w:rPr>
          <w:rFonts w:ascii="Times New Roman" w:hAnsi="Times New Roman" w:cs="Times New Roman"/>
          <w:sz w:val="22"/>
          <w:szCs w:val="22"/>
        </w:rPr>
        <w:t xml:space="preserve"> Why did the disciples misinterpret Jesus’ warning?</w:t>
      </w:r>
    </w:p>
    <w:p w:rsidR="00AC4223" w:rsidRPr="00D475CC" w:rsidRDefault="00AC4223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C4223" w:rsidRPr="00D475CC" w:rsidRDefault="00AC4223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F2627" w:rsidRDefault="00EF2627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  <w:bookmarkStart w:id="0" w:name="_GoBack"/>
      <w:bookmarkEnd w:id="0"/>
    </w:p>
    <w:p w:rsidR="00D475CC" w:rsidRDefault="00D475CC" w:rsidP="00D475CC">
      <w:pPr>
        <w:pStyle w:val="PlainText"/>
        <w:rPr>
          <w:rFonts w:ascii="Times New Roman" w:hAnsi="Times New Roman" w:cs="Times New Roman" w:hint="eastAsia"/>
          <w:sz w:val="22"/>
          <w:szCs w:val="22"/>
        </w:rPr>
      </w:pPr>
    </w:p>
    <w:p w:rsidR="00D475CC" w:rsidRPr="00D475CC" w:rsidRDefault="00D475CC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C4223" w:rsidRPr="00D475CC" w:rsidRDefault="00D475CC" w:rsidP="00D475CC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5</w:t>
      </w:r>
      <w:r w:rsidR="00AC4223" w:rsidRPr="00D475CC">
        <w:rPr>
          <w:rFonts w:ascii="Times New Roman" w:hAnsi="Times New Roman" w:cs="Times New Roman"/>
          <w:sz w:val="22"/>
          <w:szCs w:val="22"/>
        </w:rPr>
        <w:t xml:space="preserve">. </w:t>
      </w:r>
      <w:r w:rsidR="00590553" w:rsidRPr="00D475CC">
        <w:rPr>
          <w:rFonts w:ascii="Times New Roman" w:hAnsi="Times New Roman" w:cs="Times New Roman"/>
          <w:sz w:val="22"/>
          <w:szCs w:val="22"/>
        </w:rPr>
        <w:t xml:space="preserve">What lessons had </w:t>
      </w:r>
      <w:r w:rsidR="00EF2627" w:rsidRPr="00D475CC">
        <w:rPr>
          <w:rFonts w:ascii="Times New Roman" w:hAnsi="Times New Roman" w:cs="Times New Roman"/>
          <w:sz w:val="22"/>
          <w:szCs w:val="22"/>
        </w:rPr>
        <w:t xml:space="preserve">the disciples </w:t>
      </w:r>
      <w:r w:rsidR="00590553" w:rsidRPr="00D475CC">
        <w:rPr>
          <w:rFonts w:ascii="Times New Roman" w:hAnsi="Times New Roman" w:cs="Times New Roman"/>
          <w:sz w:val="22"/>
          <w:szCs w:val="22"/>
        </w:rPr>
        <w:t>forgotten</w:t>
      </w:r>
      <w:r w:rsidR="000D78F5" w:rsidRPr="00D475CC">
        <w:rPr>
          <w:rFonts w:ascii="Times New Roman" w:hAnsi="Times New Roman" w:cs="Times New Roman"/>
          <w:sz w:val="22"/>
          <w:szCs w:val="22"/>
        </w:rPr>
        <w:t xml:space="preserve"> from their previous experiences</w:t>
      </w:r>
      <w:r w:rsidR="00590553" w:rsidRPr="00D475CC">
        <w:rPr>
          <w:rFonts w:ascii="Times New Roman" w:hAnsi="Times New Roman" w:cs="Times New Roman"/>
          <w:sz w:val="22"/>
          <w:szCs w:val="22"/>
        </w:rPr>
        <w:t xml:space="preserve">? </w:t>
      </w:r>
      <w:r w:rsidR="000D78F5" w:rsidRPr="00D475CC">
        <w:rPr>
          <w:rFonts w:ascii="Times New Roman" w:hAnsi="Times New Roman" w:cs="Times New Roman"/>
          <w:sz w:val="22"/>
          <w:szCs w:val="22"/>
        </w:rPr>
        <w:t>In what way</w:t>
      </w:r>
      <w:r w:rsidR="00EF2627" w:rsidRPr="00D475CC">
        <w:rPr>
          <w:rFonts w:ascii="Times New Roman" w:hAnsi="Times New Roman" w:cs="Times New Roman"/>
          <w:sz w:val="22"/>
          <w:szCs w:val="22"/>
        </w:rPr>
        <w:t xml:space="preserve"> were they similar to the Pharisees? Why is it important to remember what God has done in our lives?</w:t>
      </w:r>
    </w:p>
    <w:sectPr w:rsidR="00AC4223" w:rsidRPr="00D475CC" w:rsidSect="0042440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B67B8"/>
    <w:multiLevelType w:val="hybridMultilevel"/>
    <w:tmpl w:val="5E94D60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49E"/>
    <w:rsid w:val="000D78F5"/>
    <w:rsid w:val="002660B9"/>
    <w:rsid w:val="002D049E"/>
    <w:rsid w:val="00424405"/>
    <w:rsid w:val="004A2FA1"/>
    <w:rsid w:val="00590553"/>
    <w:rsid w:val="006B4656"/>
    <w:rsid w:val="00A12484"/>
    <w:rsid w:val="00AC4223"/>
    <w:rsid w:val="00AC6476"/>
    <w:rsid w:val="00D475CC"/>
    <w:rsid w:val="00E20B8F"/>
    <w:rsid w:val="00E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9E"/>
    <w:pPr>
      <w:ind w:left="720"/>
      <w:contextualSpacing/>
    </w:pPr>
  </w:style>
  <w:style w:type="paragraph" w:styleId="PlainText">
    <w:name w:val="Plain Text"/>
    <w:basedOn w:val="Normal"/>
    <w:link w:val="PlainTextChar"/>
    <w:rsid w:val="00D475CC"/>
    <w:rPr>
      <w:rFonts w:ascii="Courier New" w:eastAsia="바탕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475CC"/>
    <w:rPr>
      <w:rFonts w:ascii="Courier New" w:eastAsia="바탕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49E"/>
    <w:pPr>
      <w:ind w:left="720"/>
      <w:contextualSpacing/>
    </w:pPr>
  </w:style>
  <w:style w:type="paragraph" w:styleId="PlainText">
    <w:name w:val="Plain Text"/>
    <w:basedOn w:val="Normal"/>
    <w:link w:val="PlainTextChar"/>
    <w:rsid w:val="00D475CC"/>
    <w:rPr>
      <w:rFonts w:ascii="Courier New" w:eastAsia="바탕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D475CC"/>
    <w:rPr>
      <w:rFonts w:ascii="Courier New" w:eastAsia="바탕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ubf-stgeorge</dc:creator>
  <cp:lastModifiedBy>Jacob</cp:lastModifiedBy>
  <cp:revision>2</cp:revision>
  <dcterms:created xsi:type="dcterms:W3CDTF">2013-05-16T21:56:00Z</dcterms:created>
  <dcterms:modified xsi:type="dcterms:W3CDTF">2013-05-16T21:56:00Z</dcterms:modified>
</cp:coreProperties>
</file>