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E" w:rsidRDefault="00B357FE" w:rsidP="00147A6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7A66">
        <w:rPr>
          <w:rFonts w:ascii="Times New Roman" w:hAnsi="Times New Roman" w:cs="Times New Roman"/>
          <w:b/>
          <w:sz w:val="22"/>
          <w:szCs w:val="22"/>
        </w:rPr>
        <w:t>Th</w:t>
      </w:r>
      <w:r w:rsidR="00800C4A" w:rsidRPr="00147A66">
        <w:rPr>
          <w:rFonts w:ascii="Times New Roman" w:hAnsi="Times New Roman" w:cs="Times New Roman"/>
          <w:b/>
          <w:sz w:val="22"/>
          <w:szCs w:val="22"/>
        </w:rPr>
        <w:t>e New Jerusalem</w:t>
      </w:r>
    </w:p>
    <w:p w:rsidR="00147A66" w:rsidRPr="00147A66" w:rsidRDefault="00147A66" w:rsidP="00147A6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4A">
        <w:rPr>
          <w:rFonts w:ascii="Times New Roman" w:hAnsi="Times New Roman" w:cs="Times New Roman"/>
          <w:sz w:val="22"/>
          <w:szCs w:val="22"/>
        </w:rPr>
        <w:t>Revelation 21-22</w:t>
      </w: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4A">
        <w:rPr>
          <w:rFonts w:ascii="Times New Roman" w:hAnsi="Times New Roman" w:cs="Times New Roman"/>
          <w:sz w:val="22"/>
          <w:szCs w:val="22"/>
        </w:rPr>
        <w:t>Key vs. 21: 2 “I saw the Holy City, the new Jerusalem, coming down out of heaven from God, prepared as a bride beautifully dressed for her husband.”</w:t>
      </w:r>
    </w:p>
    <w:p w:rsid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C4A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What </w:t>
      </w:r>
      <w:r w:rsidR="00B357FE" w:rsidRPr="00800C4A">
        <w:rPr>
          <w:rFonts w:ascii="Times New Roman" w:hAnsi="Times New Roman" w:cs="Times New Roman"/>
          <w:sz w:val="22"/>
          <w:szCs w:val="22"/>
        </w:rPr>
        <w:t>does the Holy City, the New Jerusalem,</w:t>
      </w:r>
      <w:r>
        <w:rPr>
          <w:rFonts w:ascii="Times New Roman" w:hAnsi="Times New Roman" w:cs="Times New Roman"/>
          <w:sz w:val="22"/>
          <w:szCs w:val="22"/>
        </w:rPr>
        <w:t xml:space="preserve"> symbolize</w:t>
      </w:r>
      <w:r w:rsidR="00B357FE" w:rsidRPr="00800C4A">
        <w:rPr>
          <w:rFonts w:ascii="Times New Roman" w:hAnsi="Times New Roman" w:cs="Times New Roman"/>
          <w:sz w:val="22"/>
          <w:szCs w:val="22"/>
        </w:rPr>
        <w:t>? (2</w:t>
      </w:r>
      <w:r>
        <w:rPr>
          <w:rFonts w:ascii="Times New Roman" w:hAnsi="Times New Roman" w:cs="Times New Roman"/>
          <w:sz w:val="22"/>
          <w:szCs w:val="22"/>
        </w:rPr>
        <w:t>, 9-10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147A66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0C4A" w:rsidRDefault="00800C4A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Default="00800C4A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147A66">
        <w:rPr>
          <w:rFonts w:ascii="Times New Roman" w:hAnsi="Times New Roman" w:cs="Times New Roman"/>
          <w:sz w:val="22"/>
          <w:szCs w:val="22"/>
        </w:rPr>
        <w:t xml:space="preserve">How does a voice proclaim </w:t>
      </w:r>
      <w:r w:rsidR="00B357FE" w:rsidRPr="00800C4A">
        <w:rPr>
          <w:rFonts w:ascii="Times New Roman" w:hAnsi="Times New Roman" w:cs="Times New Roman"/>
          <w:sz w:val="22"/>
          <w:szCs w:val="22"/>
        </w:rPr>
        <w:t>the fulfillment of God’s purpose? (3</w:t>
      </w:r>
      <w:r w:rsidR="00147A66">
        <w:rPr>
          <w:rFonts w:ascii="Times New Roman" w:hAnsi="Times New Roman" w:cs="Times New Roman"/>
          <w:sz w:val="22"/>
          <w:szCs w:val="22"/>
        </w:rPr>
        <w:t>; Jeremiah 31:33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) How does God comfort the redeemed? (4,6)  </w:t>
      </w:r>
      <w:r w:rsidR="00147A66">
        <w:rPr>
          <w:rFonts w:ascii="Times New Roman" w:hAnsi="Times New Roman" w:cs="Times New Roman"/>
          <w:sz w:val="22"/>
          <w:szCs w:val="22"/>
        </w:rPr>
        <w:t>How does this great promise enable us to overcome all the hardships (7)</w:t>
      </w: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0C4A" w:rsidRDefault="00800C4A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Default="00800C4A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B357FE" w:rsidRPr="00800C4A">
        <w:rPr>
          <w:rFonts w:ascii="Times New Roman" w:hAnsi="Times New Roman" w:cs="Times New Roman"/>
          <w:sz w:val="22"/>
          <w:szCs w:val="22"/>
        </w:rPr>
        <w:t>Describe the appearance of the Holy City? –Its outlook, wa</w:t>
      </w:r>
      <w:r w:rsidR="00147A66">
        <w:rPr>
          <w:rFonts w:ascii="Times New Roman" w:hAnsi="Times New Roman" w:cs="Times New Roman"/>
          <w:sz w:val="22"/>
          <w:szCs w:val="22"/>
        </w:rPr>
        <w:t>ll, gates and foundations. (11-21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) Find out what is surprisingly missing in the city? (22,23) </w:t>
      </w:r>
    </w:p>
    <w:p w:rsidR="00147A66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147A6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0C4A" w:rsidRDefault="00800C4A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00C4A">
        <w:rPr>
          <w:rFonts w:ascii="Times New Roman" w:hAnsi="Times New Roman" w:cs="Times New Roman"/>
          <w:sz w:val="22"/>
          <w:szCs w:val="22"/>
        </w:rPr>
        <w:t>.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How do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 the river of the water of life </w:t>
      </w:r>
      <w:r>
        <w:rPr>
          <w:rFonts w:ascii="Times New Roman" w:hAnsi="Times New Roman" w:cs="Times New Roman"/>
          <w:sz w:val="22"/>
          <w:szCs w:val="22"/>
        </w:rPr>
        <w:t>and the tree of life reveal God’s restoration of the perfect paradise in the Garden of Eden? (22:1-2; Genesis 2:9-10)</w:t>
      </w:r>
    </w:p>
    <w:p w:rsidR="00800C4A" w:rsidRDefault="00800C4A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A66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57FE" w:rsidRPr="00800C4A" w:rsidRDefault="00147A66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00C4A">
        <w:rPr>
          <w:rFonts w:ascii="Times New Roman" w:hAnsi="Times New Roman" w:cs="Times New Roman"/>
          <w:sz w:val="22"/>
          <w:szCs w:val="22"/>
        </w:rPr>
        <w:t>.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 How does Jesus as</w:t>
      </w:r>
      <w:r w:rsidR="00800C4A">
        <w:rPr>
          <w:rFonts w:ascii="Times New Roman" w:hAnsi="Times New Roman" w:cs="Times New Roman"/>
          <w:sz w:val="22"/>
          <w:szCs w:val="22"/>
        </w:rPr>
        <w:t>sure of his coming soon? (7,12</w:t>
      </w:r>
      <w:r>
        <w:rPr>
          <w:rFonts w:ascii="Times New Roman" w:hAnsi="Times New Roman" w:cs="Times New Roman"/>
          <w:sz w:val="22"/>
          <w:szCs w:val="22"/>
        </w:rPr>
        <w:t>,20</w:t>
      </w:r>
      <w:r w:rsidR="00800C4A">
        <w:rPr>
          <w:rFonts w:ascii="Times New Roman" w:hAnsi="Times New Roman" w:cs="Times New Roman"/>
          <w:sz w:val="22"/>
          <w:szCs w:val="22"/>
        </w:rPr>
        <w:t>)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What </w:t>
      </w:r>
      <w:r w:rsidR="00B357FE" w:rsidRPr="00800C4A">
        <w:rPr>
          <w:rFonts w:ascii="Times New Roman" w:hAnsi="Times New Roman" w:cs="Times New Roman"/>
          <w:sz w:val="22"/>
          <w:szCs w:val="22"/>
        </w:rPr>
        <w:t xml:space="preserve">should </w:t>
      </w:r>
      <w:r>
        <w:rPr>
          <w:rFonts w:ascii="Times New Roman" w:hAnsi="Times New Roman" w:cs="Times New Roman"/>
          <w:sz w:val="22"/>
          <w:szCs w:val="22"/>
        </w:rPr>
        <w:t>be our response to Jesus’ promise?</w:t>
      </w:r>
    </w:p>
    <w:p w:rsidR="00B357FE" w:rsidRPr="00800C4A" w:rsidRDefault="00B357FE" w:rsidP="004971A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4A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B357FE" w:rsidRPr="00800C4A" w:rsidSect="004971A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2CB0"/>
    <w:multiLevelType w:val="hybridMultilevel"/>
    <w:tmpl w:val="D05E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47A66"/>
    <w:rsid w:val="00187F22"/>
    <w:rsid w:val="00190F9E"/>
    <w:rsid w:val="004C1B15"/>
    <w:rsid w:val="007A2C18"/>
    <w:rsid w:val="00800C4A"/>
    <w:rsid w:val="009F53B6"/>
    <w:rsid w:val="00B357FE"/>
    <w:rsid w:val="00B50E7C"/>
    <w:rsid w:val="00C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71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1A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cp:lastPrinted>2013-03-28T01:44:00Z</cp:lastPrinted>
  <dcterms:created xsi:type="dcterms:W3CDTF">2013-03-28T01:43:00Z</dcterms:created>
  <dcterms:modified xsi:type="dcterms:W3CDTF">2013-03-28T01:45:00Z</dcterms:modified>
</cp:coreProperties>
</file>