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48" w:rsidRDefault="003C5E48" w:rsidP="0031501E">
      <w:pPr>
        <w:jc w:val="center"/>
        <w:rPr>
          <w:b/>
          <w:sz w:val="24"/>
        </w:rPr>
      </w:pPr>
      <w:r>
        <w:rPr>
          <w:b/>
          <w:sz w:val="24"/>
        </w:rPr>
        <w:t>IN JESUS WE OVERCOME THE WORLD</w:t>
      </w:r>
    </w:p>
    <w:p w:rsidR="003C5E48" w:rsidRDefault="002B5BEC" w:rsidP="0031501E">
      <w:pPr>
        <w:jc w:val="right"/>
        <w:rPr>
          <w:sz w:val="24"/>
        </w:rPr>
      </w:pPr>
      <w:r>
        <w:rPr>
          <w:sz w:val="24"/>
        </w:rPr>
        <w:t>November 4, 2012</w:t>
      </w:r>
    </w:p>
    <w:p w:rsidR="0031501E" w:rsidRDefault="0031501E" w:rsidP="0031501E">
      <w:pPr>
        <w:jc w:val="center"/>
        <w:rPr>
          <w:sz w:val="24"/>
        </w:rPr>
      </w:pPr>
    </w:p>
    <w:p w:rsidR="003C5E48" w:rsidRDefault="003C5E48" w:rsidP="0031501E">
      <w:pPr>
        <w:rPr>
          <w:sz w:val="24"/>
        </w:rPr>
      </w:pPr>
      <w:r>
        <w:rPr>
          <w:sz w:val="24"/>
        </w:rPr>
        <w:t>1 John 5:1-21</w:t>
      </w:r>
    </w:p>
    <w:p w:rsidR="003C5E48" w:rsidRPr="000637F2" w:rsidRDefault="003C5E48" w:rsidP="002B5BEC">
      <w:pPr>
        <w:rPr>
          <w:sz w:val="24"/>
          <w:szCs w:val="24"/>
        </w:rPr>
      </w:pPr>
      <w:r w:rsidRPr="000637F2">
        <w:rPr>
          <w:sz w:val="24"/>
          <w:szCs w:val="24"/>
        </w:rPr>
        <w:t>Key Verse: 5:5 “Who is it that overcomes the world? Only he who believes that Jesus is the Son of God.”</w:t>
      </w:r>
    </w:p>
    <w:p w:rsidR="003C5E48" w:rsidRDefault="003C5E48" w:rsidP="00672DF8">
      <w:pPr>
        <w:rPr>
          <w:sz w:val="24"/>
          <w:szCs w:val="24"/>
        </w:rPr>
      </w:pPr>
    </w:p>
    <w:p w:rsidR="000637F2" w:rsidRPr="00D84A3B" w:rsidRDefault="00672DF8" w:rsidP="000637F2">
      <w:pPr>
        <w:rPr>
          <w:sz w:val="24"/>
          <w:szCs w:val="24"/>
        </w:rPr>
      </w:pPr>
      <w:r>
        <w:rPr>
          <w:sz w:val="24"/>
          <w:szCs w:val="24"/>
        </w:rPr>
        <w:t>I hope you enjoyed 1 John Bible study. As a conclusion, i</w:t>
      </w:r>
      <w:r w:rsidR="003C5E48" w:rsidRPr="000637F2">
        <w:rPr>
          <w:sz w:val="24"/>
          <w:szCs w:val="24"/>
        </w:rPr>
        <w:t>n 1 John 5, St. John teaches us how to overcome the world. Those who live with a sense of defeat are most sorrowful, whether they are noble or ord</w:t>
      </w:r>
      <w:r w:rsidR="009933AB">
        <w:rPr>
          <w:sz w:val="24"/>
          <w:szCs w:val="24"/>
        </w:rPr>
        <w:t xml:space="preserve">inary. </w:t>
      </w:r>
      <w:r w:rsidR="001B4AAE">
        <w:rPr>
          <w:sz w:val="24"/>
          <w:szCs w:val="24"/>
        </w:rPr>
        <w:t xml:space="preserve">But </w:t>
      </w:r>
      <w:r w:rsidR="009933AB">
        <w:rPr>
          <w:sz w:val="24"/>
          <w:szCs w:val="24"/>
        </w:rPr>
        <w:t xml:space="preserve">in Jesus we </w:t>
      </w:r>
      <w:r w:rsidR="003C5E48" w:rsidRPr="00D84A3B">
        <w:rPr>
          <w:sz w:val="24"/>
          <w:szCs w:val="24"/>
        </w:rPr>
        <w:t>over</w:t>
      </w:r>
      <w:r w:rsidR="009933AB">
        <w:rPr>
          <w:sz w:val="24"/>
          <w:szCs w:val="24"/>
        </w:rPr>
        <w:t>come the world</w:t>
      </w:r>
      <w:r w:rsidR="001B4AAE">
        <w:rPr>
          <w:sz w:val="24"/>
          <w:szCs w:val="24"/>
        </w:rPr>
        <w:t xml:space="preserve"> and have a sense of victory</w:t>
      </w:r>
      <w:r w:rsidR="009933AB">
        <w:rPr>
          <w:sz w:val="24"/>
          <w:szCs w:val="24"/>
        </w:rPr>
        <w:t>. May God bless you</w:t>
      </w:r>
      <w:r w:rsidR="003C5E48" w:rsidRPr="00D84A3B">
        <w:rPr>
          <w:sz w:val="24"/>
          <w:szCs w:val="24"/>
        </w:rPr>
        <w:t xml:space="preserve"> to learn how to overcome the world. May God richly bless you and help you remember all the life-giving words from this chapter.</w:t>
      </w:r>
      <w:r w:rsidR="000637F2" w:rsidRPr="00D84A3B">
        <w:rPr>
          <w:sz w:val="24"/>
          <w:szCs w:val="24"/>
        </w:rPr>
        <w:t xml:space="preserve"> I pray that God may grant you faith that overcomes the world </w:t>
      </w:r>
      <w:r>
        <w:rPr>
          <w:sz w:val="24"/>
          <w:szCs w:val="24"/>
        </w:rPr>
        <w:t>this fall semester.</w:t>
      </w:r>
    </w:p>
    <w:p w:rsidR="000637F2" w:rsidRDefault="000637F2" w:rsidP="0031501E">
      <w:pPr>
        <w:rPr>
          <w:sz w:val="24"/>
          <w:szCs w:val="24"/>
        </w:rPr>
      </w:pPr>
    </w:p>
    <w:p w:rsidR="00C10A01" w:rsidRDefault="00C10A01" w:rsidP="00C10A01">
      <w:pPr>
        <w:rPr>
          <w:sz w:val="24"/>
          <w:szCs w:val="24"/>
        </w:rPr>
      </w:pPr>
      <w:r w:rsidRPr="00C10A01">
        <w:rPr>
          <w:sz w:val="24"/>
          <w:szCs w:val="24"/>
        </w:rPr>
        <w:t>I.</w:t>
      </w:r>
      <w:r>
        <w:rPr>
          <w:sz w:val="24"/>
          <w:szCs w:val="24"/>
        </w:rPr>
        <w:t xml:space="preserve"> </w:t>
      </w:r>
      <w:r w:rsidRPr="00C10A01">
        <w:rPr>
          <w:sz w:val="24"/>
          <w:szCs w:val="24"/>
        </w:rPr>
        <w:t xml:space="preserve">In </w:t>
      </w:r>
      <w:r w:rsidR="003C5E48" w:rsidRPr="00C10A01">
        <w:rPr>
          <w:sz w:val="24"/>
          <w:szCs w:val="24"/>
        </w:rPr>
        <w:t>J</w:t>
      </w:r>
      <w:r w:rsidR="00551340">
        <w:rPr>
          <w:sz w:val="24"/>
          <w:szCs w:val="24"/>
        </w:rPr>
        <w:t>esus</w:t>
      </w:r>
      <w:r>
        <w:rPr>
          <w:sz w:val="24"/>
          <w:szCs w:val="24"/>
        </w:rPr>
        <w:t xml:space="preserve"> we overcome the world </w:t>
      </w:r>
      <w:r w:rsidR="00551340">
        <w:rPr>
          <w:sz w:val="24"/>
          <w:szCs w:val="24"/>
        </w:rPr>
        <w:t>(1-12)</w:t>
      </w:r>
    </w:p>
    <w:p w:rsidR="00193D9C" w:rsidRPr="00D84A3B" w:rsidRDefault="00193D9C" w:rsidP="0031501E">
      <w:pPr>
        <w:rPr>
          <w:sz w:val="24"/>
          <w:szCs w:val="24"/>
        </w:rPr>
      </w:pPr>
    </w:p>
    <w:p w:rsidR="001B4AAE" w:rsidRDefault="00D84A3B" w:rsidP="002A5103">
      <w:pPr>
        <w:pStyle w:val="PlainText"/>
        <w:rPr>
          <w:rFonts w:ascii="Times New Roman" w:hAnsi="Times New Roman" w:cs="Times New Roman"/>
          <w:sz w:val="24"/>
          <w:szCs w:val="24"/>
        </w:rPr>
      </w:pPr>
      <w:r w:rsidRPr="00D84A3B">
        <w:rPr>
          <w:rFonts w:ascii="Times New Roman" w:hAnsi="Times New Roman" w:cs="Times New Roman"/>
          <w:sz w:val="24"/>
          <w:szCs w:val="24"/>
        </w:rPr>
        <w:t xml:space="preserve">Look at verse 1. “Everyone who believes that Jesus is the Christ is born of God, and everyone who loves the father loves his child as well.” </w:t>
      </w:r>
      <w:r w:rsidR="00637A3D" w:rsidRPr="00637A3D">
        <w:rPr>
          <w:rFonts w:ascii="Times New Roman" w:hAnsi="Times New Roman" w:cs="Times New Roman"/>
          <w:sz w:val="24"/>
          <w:szCs w:val="24"/>
        </w:rPr>
        <w:t>To believe in Jesus as “the Christ” means to trust him as God’s Messiah, his unique Anointed</w:t>
      </w:r>
      <w:r w:rsidR="00637A3D">
        <w:rPr>
          <w:rFonts w:ascii="Times New Roman" w:hAnsi="Times New Roman" w:cs="Times New Roman"/>
          <w:sz w:val="24"/>
          <w:szCs w:val="24"/>
        </w:rPr>
        <w:t xml:space="preserve"> One, and have faith in him. </w:t>
      </w:r>
      <w:r w:rsidR="00637A3D" w:rsidRPr="00637A3D">
        <w:rPr>
          <w:rFonts w:ascii="Times New Roman" w:hAnsi="Times New Roman" w:cs="Times New Roman"/>
          <w:sz w:val="24"/>
          <w:szCs w:val="24"/>
        </w:rPr>
        <w:t xml:space="preserve">It means believing that Jesus </w:t>
      </w:r>
      <w:r w:rsidR="005F2F61">
        <w:rPr>
          <w:rFonts w:ascii="Times New Roman" w:hAnsi="Times New Roman" w:cs="Times New Roman"/>
          <w:sz w:val="24"/>
          <w:szCs w:val="24"/>
        </w:rPr>
        <w:t>is our King. To believe means more than</w:t>
      </w:r>
      <w:r w:rsidR="005F2F61" w:rsidRPr="00637A3D">
        <w:rPr>
          <w:rFonts w:ascii="Times New Roman" w:hAnsi="Times New Roman" w:cs="Times New Roman"/>
          <w:sz w:val="24"/>
          <w:szCs w:val="24"/>
        </w:rPr>
        <w:t xml:space="preserve"> an intellectual exercise</w:t>
      </w:r>
      <w:r w:rsidR="005F2F61">
        <w:rPr>
          <w:rFonts w:ascii="Times New Roman" w:hAnsi="Times New Roman" w:cs="Times New Roman"/>
          <w:sz w:val="24"/>
          <w:szCs w:val="24"/>
        </w:rPr>
        <w:t>; it involves action.</w:t>
      </w:r>
      <w:r w:rsidR="005F2F61" w:rsidRPr="005F2F61">
        <w:rPr>
          <w:rFonts w:ascii="Times New Roman" w:hAnsi="Times New Roman" w:cs="Times New Roman"/>
          <w:sz w:val="24"/>
          <w:szCs w:val="24"/>
        </w:rPr>
        <w:t xml:space="preserve"> </w:t>
      </w:r>
      <w:r w:rsidR="005F2F61" w:rsidRPr="00637A3D">
        <w:rPr>
          <w:rFonts w:ascii="Times New Roman" w:hAnsi="Times New Roman" w:cs="Times New Roman"/>
          <w:sz w:val="24"/>
          <w:szCs w:val="24"/>
        </w:rPr>
        <w:t>Belief is not just saying you believe, it is acting on what you believe.</w:t>
      </w:r>
      <w:r w:rsidR="005F2F61">
        <w:rPr>
          <w:rFonts w:ascii="Times New Roman" w:hAnsi="Times New Roman" w:cs="Times New Roman"/>
          <w:sz w:val="24"/>
          <w:szCs w:val="24"/>
        </w:rPr>
        <w:t xml:space="preserve"> </w:t>
      </w:r>
      <w:r w:rsidR="005F2F61" w:rsidRPr="00637A3D">
        <w:rPr>
          <w:rFonts w:ascii="Times New Roman" w:hAnsi="Times New Roman" w:cs="Times New Roman"/>
          <w:sz w:val="24"/>
          <w:szCs w:val="24"/>
        </w:rPr>
        <w:t xml:space="preserve">If we believe, we </w:t>
      </w:r>
      <w:r w:rsidR="005F2F61">
        <w:rPr>
          <w:rFonts w:ascii="Times New Roman" w:hAnsi="Times New Roman" w:cs="Times New Roman"/>
          <w:sz w:val="24"/>
          <w:szCs w:val="24"/>
        </w:rPr>
        <w:t xml:space="preserve">should </w:t>
      </w:r>
      <w:r w:rsidR="005F2F61" w:rsidRPr="00637A3D">
        <w:rPr>
          <w:rFonts w:ascii="Times New Roman" w:hAnsi="Times New Roman" w:cs="Times New Roman"/>
          <w:sz w:val="24"/>
          <w:szCs w:val="24"/>
        </w:rPr>
        <w:t xml:space="preserve">do </w:t>
      </w:r>
      <w:r w:rsidR="005F2F61">
        <w:rPr>
          <w:rFonts w:ascii="Times New Roman" w:hAnsi="Times New Roman" w:cs="Times New Roman"/>
          <w:sz w:val="24"/>
          <w:szCs w:val="24"/>
        </w:rPr>
        <w:t xml:space="preserve">what he commands such as loving God and loving others. </w:t>
      </w:r>
      <w:r w:rsidR="005F2F61" w:rsidRPr="00637A3D">
        <w:rPr>
          <w:rFonts w:ascii="Times New Roman" w:hAnsi="Times New Roman" w:cs="Times New Roman"/>
          <w:sz w:val="24"/>
          <w:szCs w:val="24"/>
        </w:rPr>
        <w:t>Your belief or faith should lead you to change; it should motivate you to serve!</w:t>
      </w:r>
      <w:r w:rsidR="005F2F61">
        <w:rPr>
          <w:rFonts w:ascii="Times New Roman" w:hAnsi="Times New Roman" w:cs="Times New Roman"/>
          <w:sz w:val="24"/>
          <w:szCs w:val="24"/>
        </w:rPr>
        <w:t xml:space="preserve"> </w:t>
      </w:r>
      <w:r w:rsidR="00637A3D" w:rsidRPr="00D84A3B">
        <w:rPr>
          <w:rFonts w:ascii="Times New Roman" w:hAnsi="Times New Roman" w:cs="Times New Roman"/>
          <w:sz w:val="24"/>
          <w:szCs w:val="24"/>
        </w:rPr>
        <w:t xml:space="preserve">When we believe in Jesus as Christ, we are </w:t>
      </w:r>
      <w:r w:rsidR="00637A3D" w:rsidRPr="00637A3D">
        <w:rPr>
          <w:rFonts w:ascii="Times New Roman" w:hAnsi="Times New Roman" w:cs="Times New Roman"/>
          <w:sz w:val="24"/>
          <w:szCs w:val="24"/>
        </w:rPr>
        <w:t xml:space="preserve">spiritually born again, and our eyes will be open to see the spiritual world. Then we will know God, and then eventually we will come to love God as well as his children. </w:t>
      </w:r>
    </w:p>
    <w:p w:rsidR="001B4AAE" w:rsidRDefault="001B4AAE" w:rsidP="002A5103">
      <w:pPr>
        <w:pStyle w:val="PlainText"/>
        <w:rPr>
          <w:rFonts w:ascii="Times New Roman" w:hAnsi="Times New Roman" w:cs="Times New Roman"/>
          <w:sz w:val="24"/>
          <w:szCs w:val="24"/>
        </w:rPr>
      </w:pPr>
    </w:p>
    <w:p w:rsidR="005F2F61" w:rsidRDefault="009973C5" w:rsidP="002A5103">
      <w:pPr>
        <w:pStyle w:val="PlainText"/>
        <w:rPr>
          <w:rFonts w:ascii="Times New Roman" w:hAnsi="Times New Roman" w:cs="Times New Roman"/>
          <w:sz w:val="24"/>
          <w:szCs w:val="24"/>
        </w:rPr>
      </w:pPr>
      <w:r w:rsidRPr="00637A3D">
        <w:rPr>
          <w:rFonts w:ascii="Times New Roman" w:hAnsi="Times New Roman" w:cs="Times New Roman"/>
          <w:sz w:val="24"/>
          <w:szCs w:val="24"/>
        </w:rPr>
        <w:t xml:space="preserve">Look at verse </w:t>
      </w:r>
      <w:r w:rsidR="00D84A3B" w:rsidRPr="00637A3D">
        <w:rPr>
          <w:rFonts w:ascii="Times New Roman" w:hAnsi="Times New Roman" w:cs="Times New Roman"/>
          <w:sz w:val="24"/>
          <w:szCs w:val="24"/>
        </w:rPr>
        <w:t xml:space="preserve">3. </w:t>
      </w:r>
      <w:r w:rsidRPr="00637A3D">
        <w:rPr>
          <w:rFonts w:ascii="Times New Roman" w:hAnsi="Times New Roman" w:cs="Times New Roman"/>
          <w:sz w:val="24"/>
          <w:szCs w:val="24"/>
        </w:rPr>
        <w:t xml:space="preserve">“This is love for God: to obey his commands. And his commands are not burdensome.” </w:t>
      </w:r>
      <w:r w:rsidR="00D84A3B" w:rsidRPr="00637A3D">
        <w:rPr>
          <w:rFonts w:ascii="Times New Roman" w:hAnsi="Times New Roman" w:cs="Times New Roman"/>
          <w:sz w:val="24"/>
          <w:szCs w:val="24"/>
        </w:rPr>
        <w:t xml:space="preserve">How are love and obedience related? </w:t>
      </w:r>
      <w:r w:rsidR="00754257">
        <w:rPr>
          <w:rFonts w:ascii="Times New Roman" w:hAnsi="Times New Roman" w:cs="Times New Roman"/>
          <w:sz w:val="24"/>
          <w:szCs w:val="24"/>
        </w:rPr>
        <w:t>They are inseparable. W</w:t>
      </w:r>
      <w:r w:rsidR="00D84A3B" w:rsidRPr="00D84A3B">
        <w:rPr>
          <w:rFonts w:ascii="Times New Roman" w:hAnsi="Times New Roman" w:cs="Times New Roman"/>
          <w:sz w:val="24"/>
          <w:szCs w:val="24"/>
        </w:rPr>
        <w:t>ithout love, we cannot obey, and without obedience, we cannot love. There is one common misunderstanding among us about love. People might think that love comes first from emotion or feeling. Therefore, we think that without the feeling of love, we can’t love others. Many young people believe that they need the feeling of love before they get married. Then, they never get married because feelings do not come easily. Also feelings change like the weather. However, we can obey God’s command if we love God. Jesus said in John 14:15, “If you love me, you will obey what I command.” Jesus gave his disciples a new command. It was for them to love one another (John 13:34). By our strength, we cannot love our brothers. However, if we obey his commands first, he gives us the heart to love our brothers. True love (agape) is not just about emotional feelings but it requires action. Obedience is a key to express our love to God. Abraham obeyed God’s command to offer his son Isaac because he loved God. Jesus showed example of true love by obeying the will of God though it meant his death on the cross. If we truly love God, we should obey his command even though we may not understand the reason. Through obedience we can demonstrate our love for God and his children.</w:t>
      </w:r>
    </w:p>
    <w:p w:rsidR="00754257" w:rsidRDefault="00754257" w:rsidP="002A5103">
      <w:pPr>
        <w:pStyle w:val="PlainText"/>
        <w:rPr>
          <w:rFonts w:ascii="Times New Roman" w:hAnsi="Times New Roman" w:cs="Times New Roman"/>
          <w:sz w:val="24"/>
          <w:szCs w:val="24"/>
        </w:rPr>
      </w:pPr>
    </w:p>
    <w:p w:rsidR="00C10A01" w:rsidRPr="002A5103" w:rsidRDefault="00D84A3B" w:rsidP="002A5103">
      <w:pPr>
        <w:pStyle w:val="PlainText"/>
        <w:rPr>
          <w:rFonts w:ascii="Times New Roman" w:hAnsi="Times New Roman" w:cs="Times New Roman"/>
          <w:sz w:val="24"/>
          <w:szCs w:val="24"/>
        </w:rPr>
      </w:pPr>
      <w:r w:rsidRPr="00D84A3B">
        <w:rPr>
          <w:rFonts w:ascii="Times New Roman" w:hAnsi="Times New Roman" w:cs="Times New Roman"/>
          <w:sz w:val="24"/>
          <w:szCs w:val="24"/>
        </w:rPr>
        <w:t xml:space="preserve">In verse 3b, Apostle John tells us that his commands are not burdensome. </w:t>
      </w:r>
      <w:r w:rsidR="00637A3D">
        <w:rPr>
          <w:rFonts w:ascii="Times New Roman" w:hAnsi="Times New Roman" w:cs="Times New Roman"/>
          <w:sz w:val="24"/>
          <w:szCs w:val="24"/>
        </w:rPr>
        <w:t>It does not m</w:t>
      </w:r>
      <w:r w:rsidR="00970D1F">
        <w:rPr>
          <w:rFonts w:ascii="Times New Roman" w:hAnsi="Times New Roman" w:cs="Times New Roman"/>
          <w:sz w:val="24"/>
          <w:szCs w:val="24"/>
        </w:rPr>
        <w:t xml:space="preserve">ean that they are not difficult, but they are the very things which born again people love to do. </w:t>
      </w:r>
      <w:r w:rsidR="00970D1F" w:rsidRPr="002A5103">
        <w:rPr>
          <w:rFonts w:ascii="Times New Roman" w:hAnsi="Times New Roman" w:cs="Times New Roman"/>
          <w:sz w:val="24"/>
        </w:rPr>
        <w:t xml:space="preserve">When we tell a mother to take good care of her baby, we are only telling her what she loves to do. Jesus’ </w:t>
      </w:r>
      <w:r w:rsidR="00970D1F" w:rsidRPr="002A5103">
        <w:rPr>
          <w:rFonts w:ascii="Times New Roman" w:hAnsi="Times New Roman" w:cs="Times New Roman"/>
          <w:sz w:val="24"/>
        </w:rPr>
        <w:lastRenderedPageBreak/>
        <w:t xml:space="preserve">command, “love your brother,” is what the children of God love to do. </w:t>
      </w:r>
      <w:r w:rsidRPr="00D84A3B">
        <w:rPr>
          <w:rFonts w:ascii="Times New Roman" w:hAnsi="Times New Roman" w:cs="Times New Roman"/>
          <w:sz w:val="24"/>
          <w:szCs w:val="24"/>
        </w:rPr>
        <w:t>If we do something for others without love, we will feel burdened; but when we love them, we will not feel too burdened. When Jacob saw Rachel, it was love at first sight. Jacob worked</w:t>
      </w:r>
      <w:r w:rsidR="00754257">
        <w:rPr>
          <w:rFonts w:ascii="Times New Roman" w:hAnsi="Times New Roman" w:cs="Times New Roman"/>
          <w:sz w:val="24"/>
          <w:szCs w:val="24"/>
        </w:rPr>
        <w:t xml:space="preserve"> hard</w:t>
      </w:r>
      <w:r w:rsidRPr="00D84A3B">
        <w:rPr>
          <w:rFonts w:ascii="Times New Roman" w:hAnsi="Times New Roman" w:cs="Times New Roman"/>
          <w:sz w:val="24"/>
          <w:szCs w:val="24"/>
        </w:rPr>
        <w:t xml:space="preserve"> seven years for his uncle to marry Rachel. But they seemed like only a few days to him because he </w:t>
      </w:r>
      <w:r w:rsidRPr="002A5103">
        <w:rPr>
          <w:rFonts w:ascii="Times New Roman" w:hAnsi="Times New Roman" w:cs="Times New Roman"/>
          <w:sz w:val="24"/>
          <w:szCs w:val="24"/>
        </w:rPr>
        <w:t xml:space="preserve">loved Rachel so much (Gen 29:20). When we love God, obedience is no longer burdensome but it is a great joy. When we obey God’s command as our expression of love, God gives us faith that overcomes the world. </w:t>
      </w:r>
      <w:r w:rsidR="00970D1F">
        <w:rPr>
          <w:rFonts w:ascii="Times New Roman" w:hAnsi="Times New Roman" w:cs="Times New Roman"/>
          <w:sz w:val="24"/>
          <w:szCs w:val="24"/>
        </w:rPr>
        <w:t>Not only so, God empowers us through his Spirit to obey his commands.</w:t>
      </w:r>
    </w:p>
    <w:p w:rsidR="009973C5" w:rsidRPr="002A5103" w:rsidRDefault="009973C5" w:rsidP="00D84A3B">
      <w:pPr>
        <w:pStyle w:val="PlainText"/>
        <w:rPr>
          <w:rFonts w:ascii="Times New Roman" w:hAnsi="Times New Roman" w:cs="Times New Roman"/>
          <w:sz w:val="24"/>
          <w:szCs w:val="24"/>
        </w:rPr>
      </w:pPr>
    </w:p>
    <w:p w:rsidR="0066378C" w:rsidRPr="0066378C" w:rsidRDefault="009933AB" w:rsidP="0066378C">
      <w:pPr>
        <w:pStyle w:val="PlainText"/>
        <w:rPr>
          <w:rFonts w:ascii="Times New Roman" w:hAnsi="Times New Roman" w:cs="Times New Roman"/>
          <w:sz w:val="24"/>
          <w:szCs w:val="24"/>
        </w:rPr>
      </w:pPr>
      <w:r>
        <w:rPr>
          <w:rFonts w:ascii="Times New Roman" w:hAnsi="Times New Roman" w:cs="Times New Roman"/>
          <w:sz w:val="24"/>
          <w:szCs w:val="24"/>
        </w:rPr>
        <w:t>Look at verses 4,</w:t>
      </w:r>
      <w:r w:rsidR="00D84A3B" w:rsidRPr="002A5103">
        <w:rPr>
          <w:rFonts w:ascii="Times New Roman" w:hAnsi="Times New Roman" w:cs="Times New Roman"/>
          <w:sz w:val="24"/>
          <w:szCs w:val="24"/>
        </w:rPr>
        <w:t xml:space="preserve">5. “For everyone born of God overcomes the world. This is the victory that </w:t>
      </w:r>
      <w:r w:rsidR="00D84A3B" w:rsidRPr="006111BD">
        <w:rPr>
          <w:rFonts w:ascii="Times New Roman" w:hAnsi="Times New Roman" w:cs="Times New Roman"/>
          <w:sz w:val="24"/>
          <w:szCs w:val="24"/>
        </w:rPr>
        <w:t xml:space="preserve">has overcome the world, even our faith. Who is it that overcomes the world? Only he who </w:t>
      </w:r>
      <w:r w:rsidR="00D84A3B" w:rsidRPr="0066378C">
        <w:rPr>
          <w:rFonts w:ascii="Times New Roman" w:hAnsi="Times New Roman" w:cs="Times New Roman"/>
          <w:sz w:val="24"/>
          <w:szCs w:val="24"/>
        </w:rPr>
        <w:t>believes that Jesus is the Son of God</w:t>
      </w:r>
      <w:r w:rsidR="006111BD" w:rsidRPr="0066378C">
        <w:rPr>
          <w:rFonts w:ascii="Times New Roman" w:hAnsi="Times New Roman" w:cs="Times New Roman"/>
          <w:sz w:val="24"/>
          <w:szCs w:val="24"/>
        </w:rPr>
        <w:t xml:space="preserve">!” What does it mean to overcome the world? Verse 19 says that the whole world is under the control of the evil one. </w:t>
      </w:r>
      <w:r w:rsidR="0066378C" w:rsidRPr="0066378C">
        <w:rPr>
          <w:rFonts w:ascii="Times New Roman" w:hAnsi="Times New Roman" w:cs="Times New Roman"/>
          <w:sz w:val="24"/>
          <w:szCs w:val="24"/>
        </w:rPr>
        <w:t>The world without God is materialistic, individualistic, pleasure-seeking, greedy, and lustful, which invites the wrath of God.</w:t>
      </w:r>
      <w:r w:rsidR="005A0B5E">
        <w:rPr>
          <w:rFonts w:ascii="Times New Roman" w:hAnsi="Times New Roman" w:cs="Times New Roman"/>
          <w:sz w:val="24"/>
          <w:szCs w:val="24"/>
        </w:rPr>
        <w:t xml:space="preserve"> T</w:t>
      </w:r>
      <w:r w:rsidR="0066378C" w:rsidRPr="0066378C">
        <w:rPr>
          <w:rFonts w:ascii="Times New Roman" w:hAnsi="Times New Roman" w:cs="Times New Roman"/>
          <w:sz w:val="24"/>
          <w:szCs w:val="24"/>
        </w:rPr>
        <w:t xml:space="preserve">he people who belong to the world cannot overcome the world because they are enslaved by their sinful desires. Eventually, they lose everything at the end of their lives because to them death is the end of everything. In the competitive world everybody is a loser. Money, fame, or power cannot save them. </w:t>
      </w:r>
      <w:r w:rsidR="00672DF8" w:rsidRPr="0066378C">
        <w:rPr>
          <w:rFonts w:ascii="Times New Roman" w:hAnsi="Times New Roman" w:cs="Times New Roman"/>
          <w:sz w:val="24"/>
          <w:szCs w:val="24"/>
        </w:rPr>
        <w:t xml:space="preserve">The world is controlled by the law of the jungle; the stronger prey on the weaker. To survive this world, people cannot help but become selfish and greedy. Then, how can we overcome such a tough world? By faith in Jesus Christ we can be victors. In the sinful world there are only losers but in Jesus we all are victors. </w:t>
      </w:r>
      <w:r w:rsidR="0066378C" w:rsidRPr="0066378C">
        <w:rPr>
          <w:rFonts w:ascii="Times New Roman" w:hAnsi="Times New Roman" w:cs="Times New Roman"/>
          <w:sz w:val="24"/>
          <w:szCs w:val="24"/>
        </w:rPr>
        <w:t>Paul shouted in Romans 8:37, “In all these thing</w:t>
      </w:r>
      <w:r w:rsidR="0066378C">
        <w:rPr>
          <w:rFonts w:ascii="Times New Roman" w:hAnsi="Times New Roman" w:cs="Times New Roman"/>
          <w:sz w:val="24"/>
          <w:szCs w:val="24"/>
        </w:rPr>
        <w:t>s we are more than conquerors</w:t>
      </w:r>
      <w:r w:rsidR="00672DF8">
        <w:rPr>
          <w:rFonts w:ascii="Times New Roman" w:hAnsi="Times New Roman" w:cs="Times New Roman"/>
          <w:sz w:val="24"/>
          <w:szCs w:val="24"/>
        </w:rPr>
        <w:t xml:space="preserve"> through him who loved us</w:t>
      </w:r>
      <w:r w:rsidR="0066378C">
        <w:rPr>
          <w:rFonts w:ascii="Times New Roman" w:hAnsi="Times New Roman" w:cs="Times New Roman"/>
          <w:sz w:val="24"/>
          <w:szCs w:val="24"/>
        </w:rPr>
        <w:t>.”</w:t>
      </w:r>
      <w:r w:rsidR="0066378C" w:rsidRPr="0066378C">
        <w:rPr>
          <w:rFonts w:ascii="Times New Roman" w:hAnsi="Times New Roman" w:cs="Times New Roman"/>
          <w:sz w:val="24"/>
          <w:szCs w:val="24"/>
        </w:rPr>
        <w:t xml:space="preserve"> </w:t>
      </w:r>
    </w:p>
    <w:p w:rsidR="00672DF8" w:rsidRDefault="00672DF8" w:rsidP="006111BD">
      <w:pPr>
        <w:pStyle w:val="PlainText"/>
        <w:rPr>
          <w:rFonts w:ascii="Times New Roman" w:hAnsi="Times New Roman" w:cs="Times New Roman"/>
          <w:sz w:val="24"/>
          <w:szCs w:val="24"/>
        </w:rPr>
      </w:pPr>
    </w:p>
    <w:p w:rsidR="006D62D5" w:rsidRPr="00672DF8" w:rsidRDefault="00672DF8" w:rsidP="00672DF8">
      <w:pPr>
        <w:pStyle w:val="PlainText"/>
        <w:rPr>
          <w:rFonts w:ascii="Times New Roman" w:hAnsi="Times New Roman" w:cs="Times New Roman"/>
          <w:sz w:val="24"/>
          <w:szCs w:val="24"/>
        </w:rPr>
      </w:pPr>
      <w:r w:rsidRPr="00672DF8">
        <w:rPr>
          <w:rFonts w:ascii="Times New Roman" w:hAnsi="Times New Roman" w:cs="Times New Roman"/>
          <w:sz w:val="24"/>
          <w:szCs w:val="24"/>
        </w:rPr>
        <w:t xml:space="preserve">The world controlled by the devil always tempts us, is </w:t>
      </w:r>
      <w:r w:rsidR="0066378C" w:rsidRPr="00672DF8">
        <w:rPr>
          <w:rFonts w:ascii="Times New Roman" w:hAnsi="Times New Roman" w:cs="Times New Roman"/>
          <w:sz w:val="24"/>
          <w:szCs w:val="24"/>
        </w:rPr>
        <w:t>always trying to drag us away from God and from what is eternal, and seeking to occupy us with</w:t>
      </w:r>
      <w:r w:rsidRPr="00672DF8">
        <w:rPr>
          <w:rFonts w:ascii="Times New Roman" w:hAnsi="Times New Roman" w:cs="Times New Roman"/>
          <w:sz w:val="24"/>
          <w:szCs w:val="24"/>
        </w:rPr>
        <w:t xml:space="preserve"> what is temporary and sensual. When we do not believe in Jesus Christ, we will be swept away by the current. </w:t>
      </w:r>
      <w:r w:rsidR="006D62D5" w:rsidRPr="00672DF8">
        <w:rPr>
          <w:rFonts w:ascii="Times New Roman" w:hAnsi="Times New Roman" w:cs="Times New Roman"/>
          <w:sz w:val="24"/>
          <w:szCs w:val="24"/>
        </w:rPr>
        <w:t xml:space="preserve">Only the man who is born of </w:t>
      </w:r>
      <w:r>
        <w:rPr>
          <w:rFonts w:ascii="Times New Roman" w:hAnsi="Times New Roman" w:cs="Times New Roman"/>
          <w:sz w:val="24"/>
          <w:szCs w:val="24"/>
        </w:rPr>
        <w:t xml:space="preserve">God really overcomes the world. He can go against the current </w:t>
      </w:r>
      <w:r w:rsidR="006D62D5" w:rsidRPr="00672DF8">
        <w:rPr>
          <w:rFonts w:ascii="Times New Roman" w:hAnsi="Times New Roman" w:cs="Times New Roman"/>
          <w:sz w:val="24"/>
          <w:szCs w:val="24"/>
        </w:rPr>
        <w:t>because by faith he is able to rise above the perishable things of the world and to see things from God’s point of view. God enables them to realize that the grass withers and the flowers fall, but the word of God stands forever.</w:t>
      </w:r>
      <w:r w:rsidR="006D62D5" w:rsidRPr="00672DF8">
        <w:rPr>
          <w:rFonts w:ascii="Times New Roman" w:hAnsi="Times New Roman" w:cs="Times New Roman"/>
          <w:sz w:val="24"/>
        </w:rPr>
        <w:t xml:space="preserve"> The one who really overcomes the world is not the great scientist or philosopher or psychologist, but the simple believer who realizes that the things which are seen are temporary and that the things which are not seen are eternal. They are true victors in life. </w:t>
      </w:r>
    </w:p>
    <w:p w:rsidR="003C5E48" w:rsidRPr="00672DF8" w:rsidRDefault="003C5E48" w:rsidP="0031501E">
      <w:pPr>
        <w:rPr>
          <w:sz w:val="24"/>
          <w:szCs w:val="24"/>
        </w:rPr>
      </w:pPr>
    </w:p>
    <w:p w:rsidR="00AE130F" w:rsidRPr="00AE130F" w:rsidRDefault="006D62D5" w:rsidP="0031501E">
      <w:pPr>
        <w:rPr>
          <w:sz w:val="24"/>
          <w:szCs w:val="24"/>
        </w:rPr>
      </w:pPr>
      <w:r w:rsidRPr="00672DF8">
        <w:rPr>
          <w:sz w:val="24"/>
          <w:szCs w:val="24"/>
        </w:rPr>
        <w:t xml:space="preserve">Jesus </w:t>
      </w:r>
      <w:r w:rsidR="00AE130F" w:rsidRPr="00672DF8">
        <w:rPr>
          <w:sz w:val="24"/>
          <w:szCs w:val="24"/>
        </w:rPr>
        <w:t>showed us</w:t>
      </w:r>
      <w:r w:rsidR="00970D1F" w:rsidRPr="00672DF8">
        <w:rPr>
          <w:sz w:val="24"/>
          <w:szCs w:val="24"/>
        </w:rPr>
        <w:t xml:space="preserve"> the way to overcome the world.</w:t>
      </w:r>
      <w:r w:rsidR="00AE130F" w:rsidRPr="00672DF8">
        <w:rPr>
          <w:sz w:val="24"/>
          <w:szCs w:val="24"/>
        </w:rPr>
        <w:t xml:space="preserve"> The night before Jesus offered his life on </w:t>
      </w:r>
      <w:r w:rsidR="00970D1F" w:rsidRPr="00672DF8">
        <w:rPr>
          <w:sz w:val="24"/>
          <w:szCs w:val="24"/>
        </w:rPr>
        <w:t>the cross, his heart was heavy.</w:t>
      </w:r>
      <w:r w:rsidR="00AE130F" w:rsidRPr="00672DF8">
        <w:rPr>
          <w:sz w:val="24"/>
          <w:szCs w:val="24"/>
        </w:rPr>
        <w:t xml:space="preserve"> Under those circumstances, who wouldn’t be overwhelmed by s</w:t>
      </w:r>
      <w:r w:rsidR="006111BD" w:rsidRPr="00672DF8">
        <w:rPr>
          <w:sz w:val="24"/>
          <w:szCs w:val="24"/>
        </w:rPr>
        <w:t>orrow and fear</w:t>
      </w:r>
      <w:r w:rsidR="00AE130F" w:rsidRPr="00672DF8">
        <w:rPr>
          <w:sz w:val="24"/>
          <w:szCs w:val="24"/>
        </w:rPr>
        <w:t>. But Jesus encouraged his disciples. He told them in John 16:33b, “In th</w:t>
      </w:r>
      <w:r w:rsidR="00970D1F" w:rsidRPr="00672DF8">
        <w:rPr>
          <w:sz w:val="24"/>
          <w:szCs w:val="24"/>
        </w:rPr>
        <w:t>is world you</w:t>
      </w:r>
      <w:r w:rsidR="00970D1F">
        <w:rPr>
          <w:sz w:val="24"/>
          <w:szCs w:val="24"/>
        </w:rPr>
        <w:t xml:space="preserve"> will have trouble. But take heart!</w:t>
      </w:r>
      <w:r w:rsidR="00274EFC">
        <w:rPr>
          <w:sz w:val="24"/>
          <w:szCs w:val="24"/>
        </w:rPr>
        <w:t xml:space="preserve"> I have overcome the world.” </w:t>
      </w:r>
      <w:r w:rsidR="005A0B5E">
        <w:rPr>
          <w:sz w:val="24"/>
          <w:szCs w:val="24"/>
        </w:rPr>
        <w:t xml:space="preserve">Jesus did not look at the painful crucifixion. He had his eyes fixed on the glory when he will sit at the right hand of God. That is why </w:t>
      </w:r>
      <w:r w:rsidR="00274EFC">
        <w:rPr>
          <w:sz w:val="24"/>
          <w:szCs w:val="24"/>
        </w:rPr>
        <w:t>Jesus overcame the world</w:t>
      </w:r>
      <w:r w:rsidR="005A0B5E">
        <w:rPr>
          <w:sz w:val="24"/>
          <w:szCs w:val="24"/>
        </w:rPr>
        <w:t xml:space="preserve">. </w:t>
      </w:r>
      <w:r w:rsidR="00AE130F" w:rsidRPr="00AE130F">
        <w:rPr>
          <w:sz w:val="24"/>
          <w:szCs w:val="24"/>
        </w:rPr>
        <w:t>When St. Paul wrote 2 Timothy, he was very old, and</w:t>
      </w:r>
      <w:r w:rsidR="00AE130F">
        <w:rPr>
          <w:sz w:val="24"/>
          <w:szCs w:val="24"/>
        </w:rPr>
        <w:t xml:space="preserve"> he was about to be executed. </w:t>
      </w:r>
      <w:r w:rsidR="00AE130F" w:rsidRPr="00AE130F">
        <w:rPr>
          <w:sz w:val="24"/>
          <w:szCs w:val="24"/>
        </w:rPr>
        <w:t>But he did not say, “Dear Timothy, I’m tired and</w:t>
      </w:r>
      <w:r w:rsidR="00AE130F">
        <w:rPr>
          <w:sz w:val="24"/>
          <w:szCs w:val="24"/>
        </w:rPr>
        <w:t xml:space="preserve"> miserable</w:t>
      </w:r>
      <w:r w:rsidR="00AE130F" w:rsidRPr="00AE130F">
        <w:rPr>
          <w:sz w:val="24"/>
          <w:szCs w:val="24"/>
        </w:rPr>
        <w:t>.</w:t>
      </w:r>
      <w:r w:rsidR="001B4AAE">
        <w:rPr>
          <w:sz w:val="24"/>
          <w:szCs w:val="24"/>
        </w:rPr>
        <w:t xml:space="preserve"> I lost everything.</w:t>
      </w:r>
      <w:r w:rsidR="00AE130F">
        <w:rPr>
          <w:sz w:val="24"/>
          <w:szCs w:val="24"/>
        </w:rPr>
        <w:t>” Paul said in 2 T</w:t>
      </w:r>
      <w:r w:rsidR="00AE130F" w:rsidRPr="00AE130F">
        <w:rPr>
          <w:sz w:val="24"/>
          <w:szCs w:val="24"/>
        </w:rPr>
        <w:t>imothy 4:7-8a, “I have fought the good fight, I have finished the race, I have kept the faith.  Now there is in store for me a crown of righteousness, which the Lord, the righteous Judg</w:t>
      </w:r>
      <w:r w:rsidR="005A0B5E">
        <w:rPr>
          <w:sz w:val="24"/>
          <w:szCs w:val="24"/>
        </w:rPr>
        <w:t>e, will award to me on that day.</w:t>
      </w:r>
      <w:r w:rsidR="00AE130F" w:rsidRPr="00AE130F">
        <w:rPr>
          <w:sz w:val="24"/>
          <w:szCs w:val="24"/>
        </w:rPr>
        <w:t>”  Paul testified with confidence that he w</w:t>
      </w:r>
      <w:r w:rsidR="005A0B5E">
        <w:rPr>
          <w:sz w:val="24"/>
          <w:szCs w:val="24"/>
        </w:rPr>
        <w:t>on the victory over the world. He did not see</w:t>
      </w:r>
      <w:r w:rsidR="001B4AAE">
        <w:rPr>
          <w:sz w:val="24"/>
          <w:szCs w:val="24"/>
        </w:rPr>
        <w:t xml:space="preserve"> that he lost all his worldly honor and money</w:t>
      </w:r>
      <w:r w:rsidR="005A0B5E">
        <w:rPr>
          <w:sz w:val="24"/>
          <w:szCs w:val="24"/>
        </w:rPr>
        <w:t>. He saw the glory when he will sit with Jesus on the throne with a crown of righteousness. Thus he overcame the world.</w:t>
      </w:r>
    </w:p>
    <w:p w:rsidR="00C10A01" w:rsidRPr="00C10A01" w:rsidRDefault="00C10A01" w:rsidP="0031501E">
      <w:pPr>
        <w:rPr>
          <w:sz w:val="24"/>
          <w:szCs w:val="24"/>
        </w:rPr>
      </w:pPr>
    </w:p>
    <w:p w:rsidR="00AE130F" w:rsidRPr="009933AB" w:rsidRDefault="00AE130F" w:rsidP="00C10A01">
      <w:pPr>
        <w:pStyle w:val="PlainText"/>
        <w:rPr>
          <w:rFonts w:ascii="Times New Roman" w:hAnsi="Times New Roman" w:cs="Times New Roman"/>
          <w:sz w:val="24"/>
          <w:szCs w:val="24"/>
        </w:rPr>
      </w:pPr>
      <w:r>
        <w:rPr>
          <w:rFonts w:ascii="Times New Roman" w:hAnsi="Times New Roman" w:cs="Times New Roman"/>
          <w:sz w:val="24"/>
          <w:szCs w:val="24"/>
        </w:rPr>
        <w:lastRenderedPageBreak/>
        <w:t>In verses 6-12</w:t>
      </w:r>
      <w:r w:rsidR="00C10A01" w:rsidRPr="00C10A01">
        <w:rPr>
          <w:rFonts w:ascii="Times New Roman" w:hAnsi="Times New Roman" w:cs="Times New Roman"/>
          <w:sz w:val="24"/>
          <w:szCs w:val="24"/>
        </w:rPr>
        <w:t xml:space="preserve">, Apostle John testifies to evidence that Jesus is the Son of God </w:t>
      </w:r>
      <w:r>
        <w:rPr>
          <w:rFonts w:ascii="Times New Roman" w:hAnsi="Times New Roman" w:cs="Times New Roman"/>
          <w:sz w:val="24"/>
          <w:szCs w:val="24"/>
        </w:rPr>
        <w:t>who has life in him. There are three</w:t>
      </w:r>
      <w:r w:rsidR="00C10A01" w:rsidRPr="00C10A01">
        <w:rPr>
          <w:rFonts w:ascii="Times New Roman" w:hAnsi="Times New Roman" w:cs="Times New Roman"/>
          <w:sz w:val="24"/>
          <w:szCs w:val="24"/>
        </w:rPr>
        <w:t xml:space="preserve"> that </w:t>
      </w:r>
      <w:r>
        <w:rPr>
          <w:rFonts w:ascii="Times New Roman" w:hAnsi="Times New Roman" w:cs="Times New Roman"/>
          <w:sz w:val="24"/>
          <w:szCs w:val="24"/>
        </w:rPr>
        <w:t xml:space="preserve">testify: </w:t>
      </w:r>
      <w:r w:rsidR="00C10A01" w:rsidRPr="00C10A01">
        <w:rPr>
          <w:rFonts w:ascii="Times New Roman" w:hAnsi="Times New Roman" w:cs="Times New Roman"/>
          <w:sz w:val="24"/>
          <w:szCs w:val="24"/>
        </w:rPr>
        <w:t xml:space="preserve">the Spirit, the water and the blood. The water indicates the baptism of Jesus and the blood indicates the death of Jesus. Gnostics claim that historical Jesus was not the Christ, but a human, in that the Christ came down on Jesus when he got baptized, and later the Christ left Jesus right before his crucifixion. But Apostle John demonstrates that the historical Jesus is the Christ himself. When Jesus was baptized by John the Baptist, the God placed his seal on Jesus as his Son, proclaiming, “This is my Son, whom I love; with him I am well pleased” (Matt 3: 17). Also when Jesus was nailed and died on the cross, there were many miraculous signs like the curtain of the temple was torn in two from top to bottom. These things indicate that the death of Jesus is not that of ordinary people, but the death of the Son of God. Watching over these, the centurion who was in charge of the executing Jesus on the cross could not help but confess, “Surely he was the Son of God!” (Matt 27: 50-54). In John 15:26, Jesus says, “When the Counselor comes, whom I will send to you from the Father, the Spirit of truth </w:t>
      </w:r>
      <w:r w:rsidR="00C10A01" w:rsidRPr="009933AB">
        <w:rPr>
          <w:rFonts w:ascii="Times New Roman" w:hAnsi="Times New Roman" w:cs="Times New Roman"/>
          <w:sz w:val="24"/>
          <w:szCs w:val="24"/>
        </w:rPr>
        <w:t xml:space="preserve">who goes out from the Father, he will testify about me.” </w:t>
      </w:r>
      <w:r w:rsidRPr="009933AB">
        <w:rPr>
          <w:rFonts w:ascii="Times New Roman" w:hAnsi="Times New Roman" w:cs="Times New Roman"/>
          <w:sz w:val="24"/>
          <w:szCs w:val="24"/>
        </w:rPr>
        <w:t>All three, the Spirit, water and blood testify that Jesus is the Son of God.</w:t>
      </w:r>
    </w:p>
    <w:p w:rsidR="00C10A01" w:rsidRPr="009933AB" w:rsidRDefault="00C10A01" w:rsidP="0031501E">
      <w:pPr>
        <w:rPr>
          <w:sz w:val="24"/>
          <w:szCs w:val="24"/>
        </w:rPr>
      </w:pPr>
    </w:p>
    <w:p w:rsidR="00C10A01" w:rsidRPr="009933AB" w:rsidRDefault="00C10A01" w:rsidP="0031501E">
      <w:pPr>
        <w:rPr>
          <w:sz w:val="24"/>
          <w:szCs w:val="24"/>
        </w:rPr>
      </w:pPr>
      <w:r w:rsidRPr="009933AB">
        <w:rPr>
          <w:sz w:val="24"/>
          <w:szCs w:val="24"/>
        </w:rPr>
        <w:t xml:space="preserve">II. We </w:t>
      </w:r>
      <w:r w:rsidR="00551340">
        <w:rPr>
          <w:sz w:val="24"/>
          <w:szCs w:val="24"/>
        </w:rPr>
        <w:t>have confidence in approaching God (13-21)</w:t>
      </w:r>
    </w:p>
    <w:p w:rsidR="00C10A01" w:rsidRPr="009933AB" w:rsidRDefault="00C10A01" w:rsidP="0031501E">
      <w:pPr>
        <w:rPr>
          <w:sz w:val="24"/>
          <w:szCs w:val="24"/>
        </w:rPr>
      </w:pPr>
    </w:p>
    <w:p w:rsidR="009933AB" w:rsidRPr="009933AB" w:rsidRDefault="009933AB" w:rsidP="009933AB">
      <w:pPr>
        <w:pStyle w:val="PlainText"/>
        <w:rPr>
          <w:rFonts w:ascii="Times New Roman" w:hAnsi="Times New Roman" w:cs="Times New Roman"/>
          <w:sz w:val="24"/>
          <w:szCs w:val="24"/>
        </w:rPr>
      </w:pPr>
      <w:r w:rsidRPr="009933AB">
        <w:rPr>
          <w:rFonts w:ascii="Times New Roman" w:hAnsi="Times New Roman" w:cs="Times New Roman"/>
          <w:sz w:val="24"/>
          <w:szCs w:val="24"/>
        </w:rPr>
        <w:t xml:space="preserve">Verses 13-21 are the epilogue of 1 John. Verses 13 </w:t>
      </w:r>
      <w:r>
        <w:rPr>
          <w:rFonts w:ascii="Times New Roman" w:hAnsi="Times New Roman" w:cs="Times New Roman"/>
          <w:sz w:val="24"/>
          <w:szCs w:val="24"/>
        </w:rPr>
        <w:t xml:space="preserve">is </w:t>
      </w:r>
      <w:r w:rsidRPr="009933AB">
        <w:rPr>
          <w:rFonts w:ascii="Times New Roman" w:hAnsi="Times New Roman" w:cs="Times New Roman"/>
          <w:sz w:val="24"/>
          <w:szCs w:val="24"/>
        </w:rPr>
        <w:t xml:space="preserve">written about the confidence we have in Jesus. This confidence has an extreme effect on our life and personality. We have the confidence of eternal life (13). Look at verse 13. The reason why Apostle John writes it to the believers is to plant confidence that there is eternal life. Eternal life is not simply to live endlessly. This is the life from God. He who believes in God has to believe that he has already had eternal life. Why is it so important that you have the confidence of eternal life? It’s because only when you have the confidence of eternal life, you will not be deceived by the heresy and you can keep your faith firm. Also, you can live a sacrificial and devoted life; overcoming selfishness in your heart. In </w:t>
      </w:r>
    </w:p>
    <w:p w:rsidR="009933AB" w:rsidRPr="009933AB" w:rsidRDefault="009933AB" w:rsidP="009933AB">
      <w:pPr>
        <w:pStyle w:val="PlainText"/>
        <w:rPr>
          <w:rFonts w:ascii="Times New Roman" w:hAnsi="Times New Roman" w:cs="Times New Roman"/>
          <w:sz w:val="24"/>
          <w:szCs w:val="24"/>
        </w:rPr>
      </w:pPr>
      <w:r w:rsidRPr="009933AB">
        <w:rPr>
          <w:rFonts w:ascii="Times New Roman" w:hAnsi="Times New Roman" w:cs="Times New Roman"/>
          <w:sz w:val="24"/>
          <w:szCs w:val="24"/>
        </w:rPr>
        <w:t xml:space="preserve">addition to that, you can also live a peaceful life releasing yourself from the worries of this life. Overcoming emptiness and despair, you can live a meaningful and hopeful life! </w:t>
      </w:r>
    </w:p>
    <w:p w:rsidR="009933AB" w:rsidRPr="009933AB" w:rsidRDefault="009933AB" w:rsidP="009933AB">
      <w:pPr>
        <w:pStyle w:val="PlainText"/>
        <w:rPr>
          <w:rFonts w:ascii="Times New Roman" w:hAnsi="Times New Roman" w:cs="Times New Roman"/>
          <w:sz w:val="24"/>
          <w:szCs w:val="24"/>
        </w:rPr>
      </w:pPr>
      <w:r w:rsidRPr="009933AB">
        <w:rPr>
          <w:rFonts w:ascii="Times New Roman" w:hAnsi="Times New Roman" w:cs="Times New Roman"/>
          <w:sz w:val="24"/>
          <w:szCs w:val="24"/>
        </w:rPr>
        <w:t xml:space="preserve"> </w:t>
      </w:r>
    </w:p>
    <w:p w:rsidR="009933AB" w:rsidRPr="009933AB" w:rsidRDefault="009933AB" w:rsidP="009933AB">
      <w:pPr>
        <w:pStyle w:val="PlainText"/>
        <w:rPr>
          <w:rFonts w:ascii="Times New Roman" w:hAnsi="Times New Roman" w:cs="Times New Roman"/>
          <w:sz w:val="24"/>
          <w:szCs w:val="24"/>
        </w:rPr>
      </w:pPr>
      <w:r>
        <w:rPr>
          <w:rFonts w:ascii="Times New Roman" w:hAnsi="Times New Roman" w:cs="Times New Roman"/>
          <w:sz w:val="24"/>
          <w:szCs w:val="24"/>
        </w:rPr>
        <w:t>Look at verses 14,</w:t>
      </w:r>
      <w:r w:rsidRPr="009933AB">
        <w:rPr>
          <w:rFonts w:ascii="Times New Roman" w:hAnsi="Times New Roman" w:cs="Times New Roman"/>
          <w:sz w:val="24"/>
          <w:szCs w:val="24"/>
        </w:rPr>
        <w:t>15. “This is the confidence we have in approaching God: that if we ask anything according to his will, he hears us. And if we know that he hears us--whatever we ask--we know that we have what we asked of him.” Till now, John claims that only by faith in Jesus, we can overcome the world. And then he assures that we can sustain our victorious l</w:t>
      </w:r>
      <w:r>
        <w:rPr>
          <w:rFonts w:ascii="Times New Roman" w:hAnsi="Times New Roman" w:cs="Times New Roman"/>
          <w:sz w:val="24"/>
          <w:szCs w:val="24"/>
        </w:rPr>
        <w:t>ife of faith through prayer</w:t>
      </w:r>
      <w:r w:rsidRPr="009933AB">
        <w:rPr>
          <w:rFonts w:ascii="Times New Roman" w:hAnsi="Times New Roman" w:cs="Times New Roman"/>
          <w:sz w:val="24"/>
          <w:szCs w:val="24"/>
        </w:rPr>
        <w:t>. It’s because prayer is a concrete expression of faith. Without faith, we cannot pray. When we pray, our faith becomes more consolidated and we can grow up. Spiritual power comes from unceasing prayer. Spiritual power means prayer power. Faith is like the engine of the car and prayer is like fuel to run the engine. Believing that you have faith, if you do not pray, actually, it means that you do not have faith. The confidence of prayer is to believe that, whatever we ask according to hi</w:t>
      </w:r>
      <w:r w:rsidR="001B4AAE">
        <w:rPr>
          <w:rFonts w:ascii="Times New Roman" w:hAnsi="Times New Roman" w:cs="Times New Roman"/>
          <w:sz w:val="24"/>
          <w:szCs w:val="24"/>
        </w:rPr>
        <w:t>s will, he answers our prayers.</w:t>
      </w:r>
    </w:p>
    <w:p w:rsidR="009933AB" w:rsidRDefault="009933AB" w:rsidP="00673E6D">
      <w:pPr>
        <w:pStyle w:val="PlainText"/>
        <w:rPr>
          <w:rFonts w:ascii="Times New Roman" w:eastAsia="Times New Roman" w:hAnsi="Times New Roman" w:cs="Times New Roman"/>
          <w:sz w:val="24"/>
          <w:szCs w:val="24"/>
          <w:lang w:eastAsia="ko-KR"/>
        </w:rPr>
      </w:pPr>
    </w:p>
    <w:p w:rsidR="00673E6D" w:rsidRDefault="00673E6D" w:rsidP="00673E6D">
      <w:pPr>
        <w:pStyle w:val="PlainText"/>
        <w:rPr>
          <w:rFonts w:ascii="Times New Roman" w:hAnsi="Times New Roman" w:cs="Times New Roman"/>
          <w:sz w:val="24"/>
          <w:szCs w:val="24"/>
        </w:rPr>
      </w:pPr>
      <w:r w:rsidRPr="00673E6D">
        <w:rPr>
          <w:rFonts w:ascii="Times New Roman" w:hAnsi="Times New Roman" w:cs="Times New Roman"/>
          <w:sz w:val="24"/>
          <w:szCs w:val="24"/>
        </w:rPr>
        <w:t xml:space="preserve">Nowadays, we live in a world in which everything is uncertain. Wherever you go, the competition is very high; nothing can guarantee your life in this world because the future is always uncertain. In this vague world, how can we live with confidence? There is one way; which is to learn how to pray. Prayer is one of the strongest weapons to live a victorious life. Prayer has wonderful power to transform failure into success, impossibility into possibility, and despair into hope. Edgar Hoover, a former FBI director, talks about prayer like this, “The power </w:t>
      </w:r>
      <w:r w:rsidRPr="00673E6D">
        <w:rPr>
          <w:rFonts w:ascii="Times New Roman" w:hAnsi="Times New Roman" w:cs="Times New Roman"/>
          <w:sz w:val="24"/>
          <w:szCs w:val="24"/>
        </w:rPr>
        <w:lastRenderedPageBreak/>
        <w:t xml:space="preserve">of praying persons and nations is stronger than explosion of the nuclear bomb. It’s because prayer is the greatest means of humans to be connected to the infinite power of God. Through earnest prayer, we can protect our lives in the best way from the evil power that we cannot resist and the evildoers who harass us.” Satan is mostly scared when he sees a praying Christian. Therefore, Satan tries to bother Christians not to pray by any means and make them to become busybodies. So, to live a victorious life, we need to learn how to kneel down before God. Anyone, who kneels down before God, has never shown a case of a failed life. To live a victorious life, we need many things such as wisdom, courage, and so on. Through prayer, all those treasures can be given lavishly to us from God when we kneel down before Him. The most valuable secret of our living a powerful life is in the prayer in that we can overcome weakness, sense of despair, sense of failure, sense of helplessness. Prayer builds confidence. How grateful we are to have the privilege of praying to God as his children. Even though God gives this great privilege to His children, if you don’t use it, then how foolish are you? God requires only one condition to answer your prayer; </w:t>
      </w:r>
      <w:r w:rsidR="001B4AAE">
        <w:rPr>
          <w:rFonts w:ascii="Times New Roman" w:hAnsi="Times New Roman" w:cs="Times New Roman"/>
          <w:sz w:val="24"/>
          <w:szCs w:val="24"/>
        </w:rPr>
        <w:t>whatever you ask, you have to ask</w:t>
      </w:r>
      <w:r w:rsidRPr="00673E6D">
        <w:rPr>
          <w:rFonts w:ascii="Times New Roman" w:hAnsi="Times New Roman" w:cs="Times New Roman"/>
          <w:sz w:val="24"/>
          <w:szCs w:val="24"/>
        </w:rPr>
        <w:t xml:space="preserve"> “according to his will.” God may not answer your prayer to win a million dollar lottery ticket. But God </w:t>
      </w:r>
      <w:r>
        <w:rPr>
          <w:rFonts w:ascii="Times New Roman" w:hAnsi="Times New Roman" w:cs="Times New Roman"/>
          <w:sz w:val="24"/>
          <w:szCs w:val="24"/>
        </w:rPr>
        <w:t xml:space="preserve">may answer your prayer to find one new Bible student. </w:t>
      </w:r>
    </w:p>
    <w:p w:rsidR="00673E6D" w:rsidRDefault="00673E6D" w:rsidP="00673E6D">
      <w:pPr>
        <w:pStyle w:val="PlainText"/>
        <w:rPr>
          <w:rFonts w:ascii="Times New Roman" w:hAnsi="Times New Roman" w:cs="Times New Roman"/>
          <w:sz w:val="24"/>
          <w:szCs w:val="24"/>
        </w:rPr>
      </w:pPr>
    </w:p>
    <w:p w:rsidR="00673E6D" w:rsidRPr="00673E6D" w:rsidRDefault="007D09F4" w:rsidP="00673E6D">
      <w:pPr>
        <w:pStyle w:val="PlainText"/>
        <w:rPr>
          <w:rFonts w:ascii="Times New Roman" w:hAnsi="Times New Roman" w:cs="Times New Roman"/>
          <w:sz w:val="24"/>
          <w:szCs w:val="24"/>
        </w:rPr>
      </w:pPr>
      <w:r>
        <w:rPr>
          <w:rFonts w:ascii="Times New Roman" w:hAnsi="Times New Roman" w:cs="Times New Roman"/>
          <w:sz w:val="24"/>
          <w:szCs w:val="24"/>
        </w:rPr>
        <w:t>In v</w:t>
      </w:r>
      <w:r w:rsidR="00673E6D" w:rsidRPr="00673E6D">
        <w:rPr>
          <w:rFonts w:ascii="Times New Roman" w:hAnsi="Times New Roman" w:cs="Times New Roman"/>
          <w:sz w:val="24"/>
          <w:szCs w:val="24"/>
        </w:rPr>
        <w:t>erse</w:t>
      </w:r>
      <w:r>
        <w:rPr>
          <w:rFonts w:ascii="Times New Roman" w:hAnsi="Times New Roman" w:cs="Times New Roman"/>
          <w:sz w:val="24"/>
          <w:szCs w:val="24"/>
        </w:rPr>
        <w:t>s</w:t>
      </w:r>
      <w:r w:rsidR="00673E6D" w:rsidRPr="00673E6D">
        <w:rPr>
          <w:rFonts w:ascii="Times New Roman" w:hAnsi="Times New Roman" w:cs="Times New Roman"/>
          <w:sz w:val="24"/>
          <w:szCs w:val="24"/>
        </w:rPr>
        <w:t xml:space="preserve"> 16-17</w:t>
      </w:r>
      <w:r>
        <w:rPr>
          <w:rFonts w:ascii="Times New Roman" w:hAnsi="Times New Roman" w:cs="Times New Roman"/>
          <w:sz w:val="24"/>
          <w:szCs w:val="24"/>
        </w:rPr>
        <w:t>,</w:t>
      </w:r>
      <w:r w:rsidR="00673E6D" w:rsidRPr="00673E6D">
        <w:rPr>
          <w:rFonts w:ascii="Times New Roman" w:hAnsi="Times New Roman" w:cs="Times New Roman"/>
          <w:sz w:val="24"/>
          <w:szCs w:val="24"/>
        </w:rPr>
        <w:t xml:space="preserve"> John encourages all believers to have intercessory prayers for others with the exception of sins that lead to death. We do not know exactly what sin leads to death. But the emphasis is on prayer. John lists six t</w:t>
      </w:r>
      <w:r w:rsidR="00EC3FCF">
        <w:rPr>
          <w:rFonts w:ascii="Times New Roman" w:hAnsi="Times New Roman" w:cs="Times New Roman"/>
          <w:sz w:val="24"/>
          <w:szCs w:val="24"/>
        </w:rPr>
        <w:t xml:space="preserve">hings we know as his conclusion; </w:t>
      </w:r>
      <w:r w:rsidR="00673E6D" w:rsidRPr="00673E6D">
        <w:rPr>
          <w:rFonts w:ascii="Times New Roman" w:hAnsi="Times New Roman" w:cs="Times New Roman"/>
          <w:sz w:val="24"/>
          <w:szCs w:val="24"/>
        </w:rPr>
        <w:t xml:space="preserve">We know that he hears us-whatever we ask. We know that we have what we asked for. We know that anyone born of God does not continue to sin. We know that we are children of God. We know also that the Son of God has come. We know him who is true. Amen. I pray that we all may love God as he first loved us and gave us his One and Only Son. </w:t>
      </w:r>
    </w:p>
    <w:p w:rsidR="00673E6D" w:rsidRDefault="00673E6D" w:rsidP="00673E6D">
      <w:pPr>
        <w:pStyle w:val="PlainText"/>
        <w:rPr>
          <w:rFonts w:ascii="Times New Roman" w:hAnsi="Times New Roman" w:cs="Times New Roman"/>
          <w:sz w:val="24"/>
          <w:szCs w:val="24"/>
        </w:rPr>
      </w:pPr>
    </w:p>
    <w:p w:rsidR="003C5E48" w:rsidRPr="00673E6D" w:rsidRDefault="0066378C" w:rsidP="0031501E">
      <w:pPr>
        <w:rPr>
          <w:sz w:val="24"/>
          <w:szCs w:val="24"/>
        </w:rPr>
      </w:pPr>
      <w:r>
        <w:rPr>
          <w:sz w:val="24"/>
          <w:szCs w:val="24"/>
        </w:rPr>
        <w:t xml:space="preserve">Let’s believe that Jesus is </w:t>
      </w:r>
      <w:r w:rsidR="003C5E48" w:rsidRPr="00673E6D">
        <w:rPr>
          <w:sz w:val="24"/>
          <w:szCs w:val="24"/>
        </w:rPr>
        <w:t xml:space="preserve">the Son of God. In him we have eternal life and the crown of righteousness. </w:t>
      </w:r>
      <w:r w:rsidR="001B4AAE">
        <w:rPr>
          <w:sz w:val="24"/>
          <w:szCs w:val="24"/>
        </w:rPr>
        <w:t xml:space="preserve">In Jesus we overcome the world. May God bless you to live victorious lives. </w:t>
      </w:r>
      <w:r w:rsidR="006E465E" w:rsidRPr="00673E6D">
        <w:rPr>
          <w:sz w:val="24"/>
          <w:szCs w:val="24"/>
        </w:rPr>
        <w:t>Let’s have confidence in our prayers so that we can pray continuously.</w:t>
      </w:r>
    </w:p>
    <w:p w:rsidR="003C5E48" w:rsidRPr="00673E6D" w:rsidRDefault="003C5E48" w:rsidP="0031501E">
      <w:pPr>
        <w:rPr>
          <w:sz w:val="24"/>
          <w:szCs w:val="24"/>
        </w:rPr>
      </w:pPr>
    </w:p>
    <w:sectPr w:rsidR="003C5E48" w:rsidRPr="00673E6D" w:rsidSect="002B5BEC">
      <w:headerReference w:type="even" r:id="rId7"/>
      <w:headerReference w:type="default" r:id="rId8"/>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10" w:rsidRDefault="00182110">
      <w:r>
        <w:separator/>
      </w:r>
    </w:p>
  </w:endnote>
  <w:endnote w:type="continuationSeparator" w:id="0">
    <w:p w:rsidR="00182110" w:rsidRDefault="0018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10" w:rsidRDefault="00182110">
      <w:r>
        <w:separator/>
      </w:r>
    </w:p>
  </w:footnote>
  <w:footnote w:type="continuationSeparator" w:id="0">
    <w:p w:rsidR="00182110" w:rsidRDefault="00182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F2" w:rsidRDefault="007029A9">
    <w:pPr>
      <w:pStyle w:val="Header"/>
      <w:framePr w:wrap="around" w:vAnchor="text" w:hAnchor="margin" w:xAlign="center" w:y="1"/>
      <w:rPr>
        <w:rStyle w:val="PageNumber"/>
      </w:rPr>
    </w:pPr>
    <w:r>
      <w:rPr>
        <w:rStyle w:val="PageNumber"/>
      </w:rPr>
      <w:fldChar w:fldCharType="begin"/>
    </w:r>
    <w:r w:rsidR="000637F2">
      <w:rPr>
        <w:rStyle w:val="PageNumber"/>
      </w:rPr>
      <w:instrText xml:space="preserve">PAGE  </w:instrText>
    </w:r>
    <w:r>
      <w:rPr>
        <w:rStyle w:val="PageNumber"/>
      </w:rPr>
      <w:fldChar w:fldCharType="end"/>
    </w:r>
  </w:p>
  <w:p w:rsidR="000637F2" w:rsidRDefault="00063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F2" w:rsidRDefault="007029A9">
    <w:pPr>
      <w:pStyle w:val="Header"/>
      <w:framePr w:wrap="around" w:vAnchor="text" w:hAnchor="margin" w:xAlign="center" w:y="1"/>
      <w:rPr>
        <w:rStyle w:val="PageNumber"/>
      </w:rPr>
    </w:pPr>
    <w:r>
      <w:rPr>
        <w:rStyle w:val="PageNumber"/>
      </w:rPr>
      <w:fldChar w:fldCharType="begin"/>
    </w:r>
    <w:r w:rsidR="000637F2">
      <w:rPr>
        <w:rStyle w:val="PageNumber"/>
      </w:rPr>
      <w:instrText xml:space="preserve">PAGE  </w:instrText>
    </w:r>
    <w:r>
      <w:rPr>
        <w:rStyle w:val="PageNumber"/>
      </w:rPr>
      <w:fldChar w:fldCharType="separate"/>
    </w:r>
    <w:r w:rsidR="001B4AAE">
      <w:rPr>
        <w:rStyle w:val="PageNumber"/>
        <w:noProof/>
      </w:rPr>
      <w:t>4</w:t>
    </w:r>
    <w:r>
      <w:rPr>
        <w:rStyle w:val="PageNumber"/>
      </w:rPr>
      <w:fldChar w:fldCharType="end"/>
    </w:r>
  </w:p>
  <w:p w:rsidR="000637F2" w:rsidRDefault="00063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499"/>
    <w:multiLevelType w:val="hybridMultilevel"/>
    <w:tmpl w:val="F214A758"/>
    <w:lvl w:ilvl="0" w:tplc="07E2B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90F84"/>
    <w:multiLevelType w:val="hybridMultilevel"/>
    <w:tmpl w:val="04C2BE82"/>
    <w:lvl w:ilvl="0" w:tplc="847AA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01E"/>
    <w:rsid w:val="00061A0A"/>
    <w:rsid w:val="000637F2"/>
    <w:rsid w:val="000F6019"/>
    <w:rsid w:val="00182110"/>
    <w:rsid w:val="00193D9C"/>
    <w:rsid w:val="001B4AAE"/>
    <w:rsid w:val="00274EFC"/>
    <w:rsid w:val="002A5103"/>
    <w:rsid w:val="002B5BEC"/>
    <w:rsid w:val="0031501E"/>
    <w:rsid w:val="00351F25"/>
    <w:rsid w:val="003C5E48"/>
    <w:rsid w:val="004E0AB7"/>
    <w:rsid w:val="00551340"/>
    <w:rsid w:val="005A0B5E"/>
    <w:rsid w:val="005F2F61"/>
    <w:rsid w:val="006111BD"/>
    <w:rsid w:val="00637A3D"/>
    <w:rsid w:val="0066378C"/>
    <w:rsid w:val="00672DF8"/>
    <w:rsid w:val="00673E6D"/>
    <w:rsid w:val="006D62D5"/>
    <w:rsid w:val="006E465E"/>
    <w:rsid w:val="007029A9"/>
    <w:rsid w:val="00754257"/>
    <w:rsid w:val="007D09F4"/>
    <w:rsid w:val="00857EF1"/>
    <w:rsid w:val="00970D1F"/>
    <w:rsid w:val="009933AB"/>
    <w:rsid w:val="009973C5"/>
    <w:rsid w:val="009B61EF"/>
    <w:rsid w:val="00AE130F"/>
    <w:rsid w:val="00C10A01"/>
    <w:rsid w:val="00C6712F"/>
    <w:rsid w:val="00D73E0D"/>
    <w:rsid w:val="00D84A3B"/>
    <w:rsid w:val="00DE5111"/>
    <w:rsid w:val="00EC3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2F"/>
    <w:rPr>
      <w:sz w:val="22"/>
      <w:lang w:eastAsia="ko-KR"/>
    </w:rPr>
  </w:style>
  <w:style w:type="paragraph" w:styleId="Heading1">
    <w:name w:val="heading 1"/>
    <w:basedOn w:val="Normal"/>
    <w:next w:val="Normal"/>
    <w:qFormat/>
    <w:rsid w:val="00C6712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6712F"/>
    <w:pPr>
      <w:ind w:left="360" w:hanging="360"/>
    </w:pPr>
  </w:style>
  <w:style w:type="paragraph" w:styleId="ListContinue">
    <w:name w:val="List Continue"/>
    <w:basedOn w:val="Normal"/>
    <w:rsid w:val="00C6712F"/>
    <w:pPr>
      <w:spacing w:after="120"/>
      <w:ind w:left="360"/>
    </w:pPr>
  </w:style>
  <w:style w:type="paragraph" w:styleId="BodyText">
    <w:name w:val="Body Text"/>
    <w:basedOn w:val="Normal"/>
    <w:rsid w:val="00C6712F"/>
    <w:pPr>
      <w:spacing w:after="120"/>
    </w:pPr>
  </w:style>
  <w:style w:type="paragraph" w:styleId="BodyTextIndent">
    <w:name w:val="Body Text Indent"/>
    <w:basedOn w:val="Normal"/>
    <w:rsid w:val="00C6712F"/>
    <w:pPr>
      <w:spacing w:after="120"/>
      <w:ind w:left="360"/>
    </w:pPr>
  </w:style>
  <w:style w:type="paragraph" w:styleId="Header">
    <w:name w:val="header"/>
    <w:basedOn w:val="Normal"/>
    <w:rsid w:val="00C6712F"/>
    <w:pPr>
      <w:tabs>
        <w:tab w:val="center" w:pos="4320"/>
        <w:tab w:val="right" w:pos="8640"/>
      </w:tabs>
    </w:pPr>
  </w:style>
  <w:style w:type="character" w:styleId="PageNumber">
    <w:name w:val="page number"/>
    <w:basedOn w:val="DefaultParagraphFont"/>
    <w:rsid w:val="00C6712F"/>
  </w:style>
  <w:style w:type="paragraph" w:styleId="HTMLPreformatted">
    <w:name w:val="HTML Preformatted"/>
    <w:basedOn w:val="Normal"/>
    <w:rsid w:val="00063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rPr>
  </w:style>
  <w:style w:type="paragraph" w:styleId="PlainText">
    <w:name w:val="Plain Text"/>
    <w:basedOn w:val="Normal"/>
    <w:link w:val="PlainTextChar"/>
    <w:uiPriority w:val="99"/>
    <w:unhideWhenUsed/>
    <w:rsid w:val="00673E6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73E6D"/>
    <w:rPr>
      <w:rFonts w:ascii="Consolas" w:eastAsiaTheme="minorHAnsi" w:hAnsi="Consolas" w:cstheme="minorBidi"/>
      <w:sz w:val="21"/>
      <w:szCs w:val="21"/>
    </w:rPr>
  </w:style>
  <w:style w:type="paragraph" w:styleId="ListParagraph">
    <w:name w:val="List Paragraph"/>
    <w:basedOn w:val="Normal"/>
    <w:uiPriority w:val="34"/>
    <w:qFormat/>
    <w:rsid w:val="00C10A01"/>
    <w:pPr>
      <w:ind w:left="720"/>
      <w:contextualSpacing/>
    </w:pPr>
  </w:style>
</w:styles>
</file>

<file path=word/webSettings.xml><?xml version="1.0" encoding="utf-8"?>
<w:webSettings xmlns:r="http://schemas.openxmlformats.org/officeDocument/2006/relationships" xmlns:w="http://schemas.openxmlformats.org/wordprocessingml/2006/main">
  <w:divs>
    <w:div w:id="18501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4</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 JESUS WE OVERCOME THE WORLD</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JESUS WE OVERCOME THE WORLD</dc:title>
  <dc:creator>Authorized Gateway Customer</dc:creator>
  <cp:lastModifiedBy>Henry Kim</cp:lastModifiedBy>
  <cp:revision>6</cp:revision>
  <cp:lastPrinted>2012-11-04T01:40:00Z</cp:lastPrinted>
  <dcterms:created xsi:type="dcterms:W3CDTF">2012-10-31T17:24:00Z</dcterms:created>
  <dcterms:modified xsi:type="dcterms:W3CDTF">2012-11-04T21:29:00Z</dcterms:modified>
</cp:coreProperties>
</file>