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FB5" w:rsidRDefault="00D257E7">
      <w:pPr>
        <w:jc w:val="center"/>
        <w:rPr>
          <w:b/>
        </w:rPr>
      </w:pPr>
      <w:r>
        <w:rPr>
          <w:b/>
        </w:rPr>
        <w:t>A Kingdom of Priests and a Holy Nation</w:t>
      </w:r>
    </w:p>
    <w:p w:rsidR="00427FB5" w:rsidRDefault="00427FB5">
      <w:pPr>
        <w:jc w:val="right"/>
      </w:pPr>
    </w:p>
    <w:p w:rsidR="00427FB5" w:rsidRDefault="00D257E7">
      <w:r>
        <w:t>Exodus 19:1-24:18</w:t>
      </w:r>
    </w:p>
    <w:p w:rsidR="00427FB5" w:rsidRDefault="001E79D4">
      <w:r>
        <w:t>Key Verses</w:t>
      </w:r>
      <w:r w:rsidR="00427FB5">
        <w:t xml:space="preserve"> 19:5,6a “Now if you obey me fully and keep my covenant, then out of all nations you will be my treasured possession. Although the whole earth is mine, you will be for me a kingdom of priests and a holy nation.”</w:t>
      </w:r>
    </w:p>
    <w:p w:rsidR="00427FB5" w:rsidRDefault="00427FB5"/>
    <w:p w:rsidR="00427FB5" w:rsidRDefault="00427FB5">
      <w:r>
        <w:t xml:space="preserve">1. </w:t>
      </w:r>
      <w:r w:rsidR="002C4930">
        <w:t xml:space="preserve">How did God carry the Israelites </w:t>
      </w:r>
      <w:r>
        <w:t>on eagle’s wings and brought them to himself? (</w:t>
      </w:r>
      <w:r w:rsidR="002C4930">
        <w:t>19:</w:t>
      </w:r>
      <w:r>
        <w:t xml:space="preserve">4) What does it mean to be his treasured </w:t>
      </w:r>
      <w:r w:rsidR="002C4930">
        <w:t>possession? (cf. Deuteronomy 7:7-8</w:t>
      </w:r>
      <w:r>
        <w:t>)</w:t>
      </w:r>
    </w:p>
    <w:p w:rsidR="00427FB5" w:rsidRDefault="00427FB5"/>
    <w:p w:rsidR="00427FB5" w:rsidRDefault="00427FB5"/>
    <w:p w:rsidR="002C4930" w:rsidRDefault="00427FB5">
      <w:r>
        <w:t>2. What does it me</w:t>
      </w:r>
      <w:r w:rsidR="002C4930">
        <w:t>an to be a kingdom of priests and a</w:t>
      </w:r>
      <w:r>
        <w:t xml:space="preserve"> holy nation? </w:t>
      </w:r>
      <w:r w:rsidR="002C4930">
        <w:t>(19:6; cf. 1 Peter 2:9) What does it show about God’s hope for the Israelites?</w:t>
      </w:r>
    </w:p>
    <w:p w:rsidR="00427FB5" w:rsidRDefault="00427FB5"/>
    <w:p w:rsidR="00427FB5" w:rsidRDefault="00427FB5"/>
    <w:p w:rsidR="00427FB5" w:rsidRDefault="00427FB5">
      <w:r>
        <w:t xml:space="preserve">3. How </w:t>
      </w:r>
      <w:r w:rsidR="002C4930">
        <w:t xml:space="preserve">and why </w:t>
      </w:r>
      <w:r>
        <w:t>did Moses prepare the unholy people to meet the holy God?</w:t>
      </w:r>
      <w:r w:rsidR="002C4930">
        <w:t xml:space="preserve"> (19:10</w:t>
      </w:r>
      <w:r w:rsidR="00B9361F">
        <w:t>-15</w:t>
      </w:r>
      <w:r w:rsidR="002C4930">
        <w:t>)</w:t>
      </w:r>
      <w:r>
        <w:t xml:space="preserve"> How did God show himself to be awesome and holy?</w:t>
      </w:r>
      <w:r w:rsidR="00B9361F">
        <w:t xml:space="preserve"> (19:16-19) </w:t>
      </w:r>
      <w:r>
        <w:t xml:space="preserve">What was the people’s </w:t>
      </w:r>
      <w:r w:rsidR="00B9361F">
        <w:t xml:space="preserve">response? (19:8, 20:18-21) </w:t>
      </w:r>
    </w:p>
    <w:p w:rsidR="00B9361F" w:rsidRDefault="00B9361F"/>
    <w:p w:rsidR="00427FB5" w:rsidRDefault="00427FB5"/>
    <w:p w:rsidR="00427FB5" w:rsidRDefault="00B9361F">
      <w:r>
        <w:t>4</w:t>
      </w:r>
      <w:r w:rsidR="00427FB5">
        <w:t xml:space="preserve">. Skim 21:1-23:9. What do these laws teach about </w:t>
      </w:r>
      <w:r>
        <w:t xml:space="preserve">social </w:t>
      </w:r>
      <w:r w:rsidR="00427FB5">
        <w:t xml:space="preserve">responsibility, justice, protection of the weak? </w:t>
      </w:r>
      <w:r w:rsidR="00DC2FFE">
        <w:t>What does this</w:t>
      </w:r>
      <w:r>
        <w:t xml:space="preserve"> show about God?</w:t>
      </w:r>
    </w:p>
    <w:p w:rsidR="00B9361F" w:rsidRDefault="00B9361F"/>
    <w:p w:rsidR="00427FB5" w:rsidRDefault="00427FB5"/>
    <w:p w:rsidR="00427FB5" w:rsidRDefault="00DC2FFE">
      <w:r>
        <w:t>5. Skim 23:20</w:t>
      </w:r>
      <w:r w:rsidR="00427FB5">
        <w:t xml:space="preserve">-33. What dangers would they encounter in the promised land? How can they </w:t>
      </w:r>
      <w:r>
        <w:t>avoid them</w:t>
      </w:r>
      <w:r w:rsidR="00427FB5">
        <w:t>?</w:t>
      </w:r>
    </w:p>
    <w:p w:rsidR="00427FB5" w:rsidRDefault="00427FB5"/>
    <w:p w:rsidR="00427FB5" w:rsidRDefault="00427FB5"/>
    <w:p w:rsidR="00427FB5" w:rsidRDefault="00DC2FFE">
      <w:r>
        <w:t>6</w:t>
      </w:r>
      <w:r w:rsidR="00427FB5">
        <w:t>. How did the peo</w:t>
      </w:r>
      <w:r>
        <w:t>ple respond when they heard God’</w:t>
      </w:r>
      <w:bookmarkStart w:id="0" w:name="_GoBack"/>
      <w:bookmarkEnd w:id="0"/>
      <w:r w:rsidR="00427FB5">
        <w:t xml:space="preserve">s requirements? </w:t>
      </w:r>
      <w:r>
        <w:t xml:space="preserve">(24:3) How was the </w:t>
      </w:r>
      <w:r w:rsidR="00427FB5">
        <w:t xml:space="preserve">covenant </w:t>
      </w:r>
      <w:r>
        <w:t>sealed</w:t>
      </w:r>
      <w:r w:rsidR="00427FB5">
        <w:t xml:space="preserve">? </w:t>
      </w:r>
      <w:r>
        <w:t>(24:6-8)</w:t>
      </w:r>
    </w:p>
    <w:sectPr w:rsidR="00427F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D4"/>
    <w:rsid w:val="001E79D4"/>
    <w:rsid w:val="002C4930"/>
    <w:rsid w:val="003226D4"/>
    <w:rsid w:val="00427FB5"/>
    <w:rsid w:val="00B9361F"/>
    <w:rsid w:val="00D257E7"/>
    <w:rsid w:val="00DC2FFE"/>
    <w:rsid w:val="00EE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1655B"/>
  <w15:chartTrackingRefBased/>
  <w15:docId w15:val="{AB07205F-09AF-4F6B-97AE-131820E1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style>
  <w:style w:type="paragraph" w:styleId="ListContinue">
    <w:name w:val="List Continue"/>
    <w:basedOn w:val="Normal"/>
    <w:semiHidden/>
    <w:pPr>
      <w:spacing w:after="120"/>
      <w:ind w:left="360"/>
    </w:pPr>
  </w:style>
  <w:style w:type="paragraph" w:styleId="BodyText">
    <w:name w:val="Body Text"/>
    <w:basedOn w:val="Normal"/>
    <w:semiHidden/>
    <w:pPr>
      <w:spacing w:after="120"/>
    </w:pPr>
  </w:style>
  <w:style w:type="paragraph" w:styleId="BodyTextIndent">
    <w:name w:val="Body Text Indent"/>
    <w:basedOn w:val="Normal"/>
    <w:semiHidden/>
    <w:pPr>
      <w:spacing w:after="120"/>
      <w:ind w:left="360"/>
    </w:pPr>
  </w:style>
  <w:style w:type="paragraph" w:styleId="BalloonText">
    <w:name w:val="Balloon Text"/>
    <w:basedOn w:val="Normal"/>
    <w:link w:val="BalloonTextChar"/>
    <w:uiPriority w:val="99"/>
    <w:semiHidden/>
    <w:unhideWhenUsed/>
    <w:rsid w:val="00D25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AT MOUNT SINAI (6)</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MOUNT SINAI (6)</dc:title>
  <dc:subject/>
  <dc:creator>Authorized Gateway Customer</dc:creator>
  <cp:keywords/>
  <cp:lastModifiedBy>henrykim</cp:lastModifiedBy>
  <cp:revision>2</cp:revision>
  <cp:lastPrinted>2021-05-17T00:16:00Z</cp:lastPrinted>
  <dcterms:created xsi:type="dcterms:W3CDTF">2021-05-26T15:50:00Z</dcterms:created>
  <dcterms:modified xsi:type="dcterms:W3CDTF">2021-05-26T15:50:00Z</dcterms:modified>
</cp:coreProperties>
</file>